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7E1" w:rsidRDefault="00623660" w:rsidP="00557C7F">
      <w:pPr>
        <w:spacing w:after="0"/>
        <w:jc w:val="center"/>
        <w:rPr>
          <w:rFonts w:ascii="Times New Roman" w:hAnsi="Times New Roman" w:cs="Times New Roman"/>
          <w:b/>
          <w:sz w:val="24"/>
          <w:szCs w:val="24"/>
        </w:rPr>
      </w:pPr>
      <w:r w:rsidRPr="00F43FDF">
        <w:rPr>
          <w:rFonts w:ascii="Times New Roman" w:hAnsi="Times New Roman" w:cs="Times New Roman"/>
          <w:b/>
          <w:sz w:val="24"/>
          <w:szCs w:val="24"/>
        </w:rPr>
        <w:t>PROFIL</w:t>
      </w:r>
      <w:r w:rsidR="00DF47E1" w:rsidRPr="00F43FDF">
        <w:rPr>
          <w:rFonts w:ascii="Times New Roman" w:hAnsi="Times New Roman" w:cs="Times New Roman"/>
          <w:b/>
          <w:sz w:val="24"/>
          <w:szCs w:val="24"/>
        </w:rPr>
        <w:t xml:space="preserve"> </w:t>
      </w:r>
      <w:r w:rsidR="00FB4469">
        <w:rPr>
          <w:rFonts w:ascii="Times New Roman" w:hAnsi="Times New Roman" w:cs="Times New Roman"/>
          <w:b/>
          <w:sz w:val="24"/>
          <w:szCs w:val="24"/>
        </w:rPr>
        <w:t xml:space="preserve">SINGKAT </w:t>
      </w:r>
      <w:r w:rsidR="00DF47E1" w:rsidRPr="00F43FDF">
        <w:rPr>
          <w:rFonts w:ascii="Times New Roman" w:hAnsi="Times New Roman" w:cs="Times New Roman"/>
          <w:b/>
          <w:sz w:val="24"/>
          <w:szCs w:val="24"/>
        </w:rPr>
        <w:t>SEKRETARIAT DAERAH</w:t>
      </w:r>
    </w:p>
    <w:p w:rsidR="00557C7F" w:rsidRPr="00F43FDF" w:rsidRDefault="00557C7F" w:rsidP="00557C7F">
      <w:pPr>
        <w:spacing w:after="0"/>
        <w:jc w:val="center"/>
        <w:rPr>
          <w:rFonts w:ascii="Times New Roman" w:hAnsi="Times New Roman" w:cs="Times New Roman"/>
          <w:b/>
          <w:sz w:val="24"/>
          <w:szCs w:val="24"/>
        </w:rPr>
      </w:pPr>
      <w:r>
        <w:rPr>
          <w:rFonts w:ascii="Times New Roman" w:hAnsi="Times New Roman" w:cs="Times New Roman"/>
          <w:b/>
          <w:sz w:val="24"/>
          <w:szCs w:val="24"/>
        </w:rPr>
        <w:t>KABUPATEN LUWU TIMUR</w:t>
      </w:r>
    </w:p>
    <w:p w:rsidR="00DF47E1" w:rsidRPr="00F43FDF" w:rsidRDefault="00DF47E1" w:rsidP="004C3308">
      <w:pPr>
        <w:jc w:val="both"/>
        <w:rPr>
          <w:rFonts w:ascii="Times New Roman" w:hAnsi="Times New Roman" w:cs="Times New Roman"/>
          <w:sz w:val="24"/>
          <w:szCs w:val="24"/>
        </w:rPr>
      </w:pPr>
      <w:r w:rsidRPr="00F43FDF">
        <w:rPr>
          <w:rFonts w:ascii="Times New Roman" w:hAnsi="Times New Roman" w:cs="Times New Roman"/>
          <w:sz w:val="24"/>
          <w:szCs w:val="24"/>
        </w:rPr>
        <w:tab/>
      </w:r>
    </w:p>
    <w:p w:rsidR="008F2545" w:rsidRPr="00F43FDF" w:rsidRDefault="008F2545" w:rsidP="00821CB1">
      <w:pPr>
        <w:pStyle w:val="NormalWeb"/>
        <w:ind w:firstLine="720"/>
        <w:jc w:val="both"/>
      </w:pPr>
      <w:proofErr w:type="gramStart"/>
      <w:r w:rsidRPr="00F43FDF">
        <w:t>Kabupaten Luwu Timur ada</w:t>
      </w:r>
      <w:r w:rsidR="00613BBA">
        <w:t>lah salah satu kabupaten</w:t>
      </w:r>
      <w:r w:rsidRPr="00F43FDF">
        <w:t xml:space="preserve"> di </w:t>
      </w:r>
      <w:r w:rsidR="00744D07" w:rsidRPr="00F43FDF">
        <w:t>Provinsi Sulawesi Selatan</w:t>
      </w:r>
      <w:r w:rsidRPr="00F43FDF">
        <w:t>.</w:t>
      </w:r>
      <w:proofErr w:type="gramEnd"/>
      <w:r w:rsidRPr="00F43FDF">
        <w:t xml:space="preserve"> Kabupaten ini berasal dari pemekaran Kabupaten Luwu Utara yang disahkan dengan U</w:t>
      </w:r>
      <w:r w:rsidR="00524338" w:rsidRPr="00F43FDF">
        <w:t xml:space="preserve">ndang </w:t>
      </w:r>
      <w:r w:rsidRPr="00F43FDF">
        <w:t>U</w:t>
      </w:r>
      <w:r w:rsidR="00524338" w:rsidRPr="00F43FDF">
        <w:t>ndang</w:t>
      </w:r>
      <w:r w:rsidRPr="00F43FDF">
        <w:t xml:space="preserve"> Nomor 7 Tahun 200</w:t>
      </w:r>
      <w:r w:rsidR="00744D07" w:rsidRPr="00F43FDF">
        <w:t>3 pada tanggal 25 Februari 2003, dengan menempatkan</w:t>
      </w:r>
      <w:r w:rsidRPr="00F43FDF">
        <w:t xml:space="preserve"> Malili </w:t>
      </w:r>
      <w:r w:rsidR="00744D07" w:rsidRPr="00F43FDF">
        <w:t>sebagai</w:t>
      </w:r>
      <w:r w:rsidRPr="00F43FDF">
        <w:t xml:space="preserve"> ibu kota</w:t>
      </w:r>
      <w:r w:rsidR="00744D07" w:rsidRPr="00F43FDF">
        <w:t xml:space="preserve">nya. </w:t>
      </w:r>
    </w:p>
    <w:p w:rsidR="008F2545" w:rsidRPr="00F43FDF" w:rsidRDefault="00744D07" w:rsidP="00821CB1">
      <w:pPr>
        <w:pStyle w:val="NormalWeb"/>
        <w:ind w:firstLine="720"/>
        <w:jc w:val="both"/>
      </w:pPr>
      <w:r w:rsidRPr="00F43FDF">
        <w:t>Sebagai kabupaten yang terletak di ujung utara Teluk Bone, kabupaten Luwu Timur</w:t>
      </w:r>
      <w:r w:rsidR="008F2545" w:rsidRPr="00F43FDF">
        <w:t xml:space="preserve"> memiliki luas wilayah 6.944,98 km2 dengan jumlah penduduk tahun 2021, berjumlah 296.741 jiwa.</w:t>
      </w:r>
      <w:r w:rsidRPr="00F43FDF">
        <w:t xml:space="preserve"> </w:t>
      </w:r>
      <w:r w:rsidR="008F2545" w:rsidRPr="00F43FDF">
        <w:t>Kabupaten ini terdiri atas 11 Kecamatan yakni Kecamatan Malili, kecamatan Angkona, Tomoni, Tomoni Timur, Kal</w:t>
      </w:r>
      <w:r w:rsidR="00524338" w:rsidRPr="00F43FDF">
        <w:t>a</w:t>
      </w:r>
      <w:r w:rsidR="008F2545" w:rsidRPr="00F43FDF">
        <w:t>ena, Towuti, Nuha, Was</w:t>
      </w:r>
      <w:r w:rsidR="00524338" w:rsidRPr="00F43FDF">
        <w:t>u</w:t>
      </w:r>
      <w:r w:rsidR="008F2545" w:rsidRPr="00F43FDF">
        <w:t>ponda, Wotu, Burau dan Mangkutana.</w:t>
      </w:r>
    </w:p>
    <w:p w:rsidR="00C60592" w:rsidRPr="00F43FDF" w:rsidRDefault="00C60592" w:rsidP="00821CB1">
      <w:pPr>
        <w:spacing w:before="100" w:beforeAutospacing="1" w:after="100" w:afterAutospacing="1" w:line="240" w:lineRule="auto"/>
        <w:ind w:firstLine="720"/>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Sekretariat Daerah Kabupaten</w:t>
      </w:r>
      <w:r w:rsidR="00524338" w:rsidRPr="00F43FDF">
        <w:rPr>
          <w:rFonts w:ascii="Times New Roman" w:eastAsia="Times New Roman" w:hAnsi="Times New Roman" w:cs="Times New Roman"/>
          <w:sz w:val="24"/>
          <w:szCs w:val="24"/>
        </w:rPr>
        <w:t xml:space="preserve"> Luwu Timur </w:t>
      </w:r>
      <w:r w:rsidR="00821CB1" w:rsidRPr="00F43FDF">
        <w:rPr>
          <w:rFonts w:ascii="Times New Roman" w:eastAsia="Times New Roman" w:hAnsi="Times New Roman" w:cs="Times New Roman"/>
          <w:sz w:val="24"/>
          <w:szCs w:val="24"/>
        </w:rPr>
        <w:t xml:space="preserve">sebagai salah satu organisasi perangkat daerah utama yang menjadi motor penggerak yang menunjang pelaksanaan administrasi dan roda pemerintahan kala itu </w:t>
      </w:r>
      <w:r w:rsidR="00524338" w:rsidRPr="00F43FDF">
        <w:rPr>
          <w:rFonts w:ascii="Times New Roman" w:eastAsia="Times New Roman" w:hAnsi="Times New Roman" w:cs="Times New Roman"/>
          <w:sz w:val="24"/>
          <w:szCs w:val="24"/>
        </w:rPr>
        <w:t>dibentuk</w:t>
      </w:r>
      <w:r w:rsidRPr="00F43FDF">
        <w:rPr>
          <w:rFonts w:ascii="Times New Roman" w:eastAsia="Times New Roman" w:hAnsi="Times New Roman" w:cs="Times New Roman"/>
          <w:sz w:val="24"/>
          <w:szCs w:val="24"/>
        </w:rPr>
        <w:t xml:space="preserve"> b</w:t>
      </w:r>
      <w:r w:rsidR="00B3259F" w:rsidRPr="00F43FDF">
        <w:rPr>
          <w:rFonts w:ascii="Times New Roman" w:eastAsia="Times New Roman" w:hAnsi="Times New Roman" w:cs="Times New Roman"/>
          <w:sz w:val="24"/>
          <w:szCs w:val="24"/>
        </w:rPr>
        <w:t xml:space="preserve">erdasarkan Peraturan Daerah Kabupaten Luwu Timur Nomor 30 Tahun 2006 tentang Pembentukan Organisasi dan Tata Kerja Lembaga Teknis Daerah Kabupaten Luwu </w:t>
      </w:r>
      <w:r w:rsidRPr="00F43FDF">
        <w:rPr>
          <w:rFonts w:ascii="Times New Roman" w:eastAsia="Times New Roman" w:hAnsi="Times New Roman" w:cs="Times New Roman"/>
          <w:sz w:val="24"/>
          <w:szCs w:val="24"/>
        </w:rPr>
        <w:t>Timur.</w:t>
      </w:r>
      <w:r w:rsidR="00B3259F" w:rsidRPr="00F43FDF">
        <w:rPr>
          <w:rFonts w:ascii="Times New Roman" w:eastAsia="Times New Roman" w:hAnsi="Times New Roman" w:cs="Times New Roman"/>
          <w:sz w:val="24"/>
          <w:szCs w:val="24"/>
        </w:rPr>
        <w:t xml:space="preserve"> </w:t>
      </w:r>
    </w:p>
    <w:p w:rsidR="00C60592" w:rsidRPr="00F43FDF" w:rsidRDefault="00C60592" w:rsidP="00C72A9B">
      <w:pPr>
        <w:spacing w:before="100" w:beforeAutospacing="1" w:after="100" w:afterAutospacing="1" w:line="240" w:lineRule="auto"/>
        <w:ind w:firstLine="720"/>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Pada tahun 2008 pembentukan beberapa organisasi perangkat daerah didasarkan pada Peraturan Daerah Kabupaten Luwu Timur Nomor 3 Tahun 2008 Tentang</w:t>
      </w:r>
      <w:r w:rsidR="00744D07" w:rsidRPr="00F43FDF">
        <w:rPr>
          <w:rFonts w:ascii="Times New Roman" w:eastAsia="Times New Roman" w:hAnsi="Times New Roman" w:cs="Times New Roman"/>
          <w:sz w:val="24"/>
          <w:szCs w:val="24"/>
        </w:rPr>
        <w:t xml:space="preserve"> Pembentukan Organisasi dan Tata Kerja Dinas Dinas Daerah Kabupaten Luwu Timur, yang selanjutnya ditindaklanjuti melalui </w:t>
      </w:r>
      <w:r w:rsidR="00744D07" w:rsidRPr="00F43FDF">
        <w:rPr>
          <w:rFonts w:ascii="Times New Roman" w:hAnsi="Times New Roman" w:cs="Times New Roman"/>
          <w:sz w:val="24"/>
          <w:szCs w:val="24"/>
        </w:rPr>
        <w:t xml:space="preserve">Peraturan Bupati Luwu Timur Nomor 02 Tahun 2008 tentang </w:t>
      </w:r>
      <w:r w:rsidRPr="00F43FDF">
        <w:rPr>
          <w:rFonts w:ascii="Times New Roman" w:eastAsia="Times New Roman" w:hAnsi="Times New Roman" w:cs="Times New Roman"/>
          <w:sz w:val="24"/>
          <w:szCs w:val="24"/>
        </w:rPr>
        <w:t xml:space="preserve">Pembentukan Organisasi dan Tata Kerja Sekretariat Daerah, Sekretariat Dewan Perwakilan Rakyat Daerah dan Staf Ahli Pemerintahan Kabupaten Luwu Timur dengan susunan organisasi </w:t>
      </w:r>
      <w:r w:rsidR="00744D07" w:rsidRPr="00F43FDF">
        <w:rPr>
          <w:rFonts w:ascii="Times New Roman" w:eastAsia="Times New Roman" w:hAnsi="Times New Roman" w:cs="Times New Roman"/>
          <w:sz w:val="24"/>
          <w:szCs w:val="24"/>
        </w:rPr>
        <w:t>Sekretariat Daerah</w:t>
      </w:r>
      <w:r w:rsidR="00F43FDF">
        <w:rPr>
          <w:rFonts w:ascii="Times New Roman" w:eastAsia="Times New Roman" w:hAnsi="Times New Roman" w:cs="Times New Roman"/>
          <w:sz w:val="24"/>
          <w:szCs w:val="24"/>
        </w:rPr>
        <w:t xml:space="preserve"> saat itu</w:t>
      </w:r>
      <w:r w:rsidR="00744D07" w:rsidRPr="00F43FDF">
        <w:rPr>
          <w:rFonts w:ascii="Times New Roman" w:eastAsia="Times New Roman" w:hAnsi="Times New Roman" w:cs="Times New Roman"/>
          <w:sz w:val="24"/>
          <w:szCs w:val="24"/>
        </w:rPr>
        <w:t xml:space="preserve"> </w:t>
      </w:r>
      <w:r w:rsidRPr="00F43FDF">
        <w:rPr>
          <w:rFonts w:ascii="Times New Roman" w:eastAsia="Times New Roman" w:hAnsi="Times New Roman" w:cs="Times New Roman"/>
          <w:sz w:val="24"/>
          <w:szCs w:val="24"/>
        </w:rPr>
        <w:t>sebagai berikut ;</w:t>
      </w:r>
    </w:p>
    <w:p w:rsidR="00C60592" w:rsidRPr="00F43FDF" w:rsidRDefault="00066E93" w:rsidP="00066E93">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Sekretaris Daerah</w:t>
      </w:r>
    </w:p>
    <w:p w:rsidR="00066E93" w:rsidRPr="00F43FDF" w:rsidRDefault="00066E93" w:rsidP="00066E93">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Asisten Pemerintahan, membawahi ;</w:t>
      </w:r>
    </w:p>
    <w:p w:rsidR="00066E93" w:rsidRPr="00F43FDF" w:rsidRDefault="00066E93" w:rsidP="00066E93">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Bagian Pemerintahan</w:t>
      </w:r>
    </w:p>
    <w:p w:rsidR="00066E93" w:rsidRPr="00F43FDF" w:rsidRDefault="00066E93" w:rsidP="00066E93">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Sub Bagian Ketataprajaan</w:t>
      </w:r>
    </w:p>
    <w:p w:rsidR="00066E93" w:rsidRPr="00F43FDF" w:rsidRDefault="00066E93" w:rsidP="00066E93">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Sub Bagian Bina Perangkat Kecamatan dan Desa/Kelurahan</w:t>
      </w:r>
    </w:p>
    <w:p w:rsidR="00066E93" w:rsidRPr="00F43FDF" w:rsidRDefault="00066E93" w:rsidP="00066E93">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Sub Bagian Keagrariaan dan Kerjasama Daerah</w:t>
      </w:r>
    </w:p>
    <w:p w:rsidR="00066E93" w:rsidRPr="00F43FDF" w:rsidRDefault="00066E93" w:rsidP="00066E93">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Bagian Hukum</w:t>
      </w:r>
    </w:p>
    <w:p w:rsidR="00066E93" w:rsidRPr="00F43FDF" w:rsidRDefault="00066E93" w:rsidP="00066E93">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Sub Bagian Perundang-undangan</w:t>
      </w:r>
    </w:p>
    <w:p w:rsidR="00066E93" w:rsidRPr="00F43FDF" w:rsidRDefault="00066E93" w:rsidP="00066E93">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Sub Bagian Dokumentasi dan Informasi Hukum</w:t>
      </w:r>
    </w:p>
    <w:p w:rsidR="00066E93" w:rsidRPr="00F43FDF" w:rsidRDefault="00066E93" w:rsidP="00066E93">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Sub Bagian BAntuan Hukum dan HAM</w:t>
      </w:r>
    </w:p>
    <w:p w:rsidR="00066E93" w:rsidRPr="00F43FDF" w:rsidRDefault="00066E93" w:rsidP="00066E93">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Asisten Perekonomian dan Pembangunan, membawahi ;</w:t>
      </w:r>
    </w:p>
    <w:p w:rsidR="00066E93" w:rsidRPr="00F43FDF" w:rsidRDefault="00066E93" w:rsidP="00066E93">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Bagian Kesejahteraan Rakyat</w:t>
      </w:r>
    </w:p>
    <w:p w:rsidR="00066E93" w:rsidRPr="00F43FDF" w:rsidRDefault="00066E93" w:rsidP="00066E93">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Sub Bagian Keagamaan</w:t>
      </w:r>
    </w:p>
    <w:p w:rsidR="00066E93" w:rsidRPr="00F43FDF" w:rsidRDefault="00066E93" w:rsidP="00066E93">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Sub Bagian Kesejahteraan Rakyat</w:t>
      </w:r>
    </w:p>
    <w:p w:rsidR="00066E93" w:rsidRPr="00F43FDF" w:rsidRDefault="00066E93" w:rsidP="00066E93">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 xml:space="preserve">Sub Bagian Sosial </w:t>
      </w:r>
    </w:p>
    <w:p w:rsidR="00066E93" w:rsidRPr="00F43FDF" w:rsidRDefault="00066E93" w:rsidP="00066E93">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Bagian Ekonomi dan Pembangunan</w:t>
      </w:r>
    </w:p>
    <w:p w:rsidR="00066E93" w:rsidRPr="00F43FDF" w:rsidRDefault="00066E93" w:rsidP="00066E93">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Sub Bagian Perekonomian</w:t>
      </w:r>
    </w:p>
    <w:p w:rsidR="00066E93" w:rsidRPr="00F43FDF" w:rsidRDefault="00066E93" w:rsidP="00066E93">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Sub Bagian Pembangunan</w:t>
      </w:r>
    </w:p>
    <w:p w:rsidR="00066E93" w:rsidRPr="00F43FDF" w:rsidRDefault="00066E93" w:rsidP="00066E93">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lastRenderedPageBreak/>
        <w:t xml:space="preserve">Sub Bagian Pengendalian Administrasi Pembangunan </w:t>
      </w:r>
    </w:p>
    <w:p w:rsidR="00066E93" w:rsidRPr="00F43FDF" w:rsidRDefault="00066E93" w:rsidP="00066E93">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Asisten Administrasi Umum</w:t>
      </w:r>
    </w:p>
    <w:p w:rsidR="00066E93" w:rsidRPr="00F43FDF" w:rsidRDefault="00066E93" w:rsidP="00066E93">
      <w:pPr>
        <w:pStyle w:val="ListParagraph"/>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Bagian Umum dan Perlengkapan</w:t>
      </w:r>
    </w:p>
    <w:p w:rsidR="00066E93" w:rsidRPr="00F43FDF" w:rsidRDefault="00066E93" w:rsidP="00066E93">
      <w:pPr>
        <w:pStyle w:val="ListParagraph"/>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 xml:space="preserve">Sub Bagian </w:t>
      </w:r>
      <w:r w:rsidR="00EF2A4B" w:rsidRPr="00F43FDF">
        <w:rPr>
          <w:rFonts w:ascii="Times New Roman" w:eastAsia="Times New Roman" w:hAnsi="Times New Roman" w:cs="Times New Roman"/>
          <w:sz w:val="24"/>
          <w:szCs w:val="24"/>
        </w:rPr>
        <w:t>Tata Usaha</w:t>
      </w:r>
    </w:p>
    <w:p w:rsidR="00066E93" w:rsidRPr="00F43FDF" w:rsidRDefault="00066E93" w:rsidP="00066E93">
      <w:pPr>
        <w:pStyle w:val="ListParagraph"/>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 xml:space="preserve">Sub Bagian </w:t>
      </w:r>
      <w:r w:rsidR="00EF2A4B" w:rsidRPr="00F43FDF">
        <w:rPr>
          <w:rFonts w:ascii="Times New Roman" w:eastAsia="Times New Roman" w:hAnsi="Times New Roman" w:cs="Times New Roman"/>
          <w:sz w:val="24"/>
          <w:szCs w:val="24"/>
        </w:rPr>
        <w:t xml:space="preserve">Perlengkapan dan Rumah Tangga </w:t>
      </w:r>
    </w:p>
    <w:p w:rsidR="00066E93" w:rsidRPr="00F43FDF" w:rsidRDefault="00066E93" w:rsidP="00066E93">
      <w:pPr>
        <w:pStyle w:val="ListParagraph"/>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Sub Bagian Keuangan dan Program</w:t>
      </w:r>
    </w:p>
    <w:p w:rsidR="00066E93" w:rsidRPr="00F43FDF" w:rsidRDefault="00066E93" w:rsidP="00066E93">
      <w:pPr>
        <w:pStyle w:val="ListParagraph"/>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Bagian Humas</w:t>
      </w:r>
    </w:p>
    <w:p w:rsidR="00066E93" w:rsidRPr="00F43FDF" w:rsidRDefault="00066E93" w:rsidP="00066E93">
      <w:pPr>
        <w:pStyle w:val="ListParagraph"/>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 xml:space="preserve">Sub Bagian </w:t>
      </w:r>
      <w:r w:rsidR="00EF2A4B" w:rsidRPr="00F43FDF">
        <w:rPr>
          <w:rFonts w:ascii="Times New Roman" w:eastAsia="Times New Roman" w:hAnsi="Times New Roman" w:cs="Times New Roman"/>
          <w:sz w:val="24"/>
          <w:szCs w:val="24"/>
        </w:rPr>
        <w:t xml:space="preserve">Keprotokolan </w:t>
      </w:r>
    </w:p>
    <w:p w:rsidR="00066E93" w:rsidRPr="00F43FDF" w:rsidRDefault="00066E93" w:rsidP="00066E93">
      <w:pPr>
        <w:pStyle w:val="ListParagraph"/>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 xml:space="preserve">Sub Bagian </w:t>
      </w:r>
      <w:r w:rsidR="00EF2A4B" w:rsidRPr="00F43FDF">
        <w:rPr>
          <w:rFonts w:ascii="Times New Roman" w:eastAsia="Times New Roman" w:hAnsi="Times New Roman" w:cs="Times New Roman"/>
          <w:sz w:val="24"/>
          <w:szCs w:val="24"/>
        </w:rPr>
        <w:t>Dokumentasi dan Sandi</w:t>
      </w:r>
    </w:p>
    <w:p w:rsidR="00066E93" w:rsidRPr="00F43FDF" w:rsidRDefault="00066E93" w:rsidP="00066E93">
      <w:pPr>
        <w:pStyle w:val="ListParagraph"/>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 xml:space="preserve">Sub Bagian </w:t>
      </w:r>
      <w:r w:rsidR="00EF2A4B" w:rsidRPr="00F43FDF">
        <w:rPr>
          <w:rFonts w:ascii="Times New Roman" w:eastAsia="Times New Roman" w:hAnsi="Times New Roman" w:cs="Times New Roman"/>
          <w:sz w:val="24"/>
          <w:szCs w:val="24"/>
        </w:rPr>
        <w:t>Humas dan Pelayanan Media</w:t>
      </w:r>
    </w:p>
    <w:p w:rsidR="00066E93" w:rsidRPr="00F43FDF" w:rsidRDefault="00066E93" w:rsidP="00066E93">
      <w:pPr>
        <w:pStyle w:val="ListParagraph"/>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 xml:space="preserve">Bagian Organisasi dan Kepegawaian  </w:t>
      </w:r>
    </w:p>
    <w:p w:rsidR="00EF2A4B" w:rsidRPr="00F43FDF" w:rsidRDefault="00EF2A4B" w:rsidP="00EF2A4B">
      <w:pPr>
        <w:pStyle w:val="ListParagraph"/>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 xml:space="preserve">Sub Bagian Kelembagaan, Ketatalaksanaan </w:t>
      </w:r>
    </w:p>
    <w:p w:rsidR="00EF2A4B" w:rsidRPr="00F43FDF" w:rsidRDefault="00EF2A4B" w:rsidP="00EF2A4B">
      <w:pPr>
        <w:pStyle w:val="ListParagraph"/>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Sub Bagian Analisis Jabatan</w:t>
      </w:r>
    </w:p>
    <w:p w:rsidR="00EF2A4B" w:rsidRPr="00F43FDF" w:rsidRDefault="00EF2A4B" w:rsidP="00EF2A4B">
      <w:pPr>
        <w:pStyle w:val="ListParagraph"/>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Sub Bagian Kepegawaian dan Kinerja</w:t>
      </w:r>
    </w:p>
    <w:p w:rsidR="00EF2A4B" w:rsidRPr="00F43FDF" w:rsidRDefault="00EF2A4B" w:rsidP="008B6ED2">
      <w:pPr>
        <w:spacing w:after="0"/>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 xml:space="preserve">Susunan Staf Ahli Bupati Luwu Timur adalah sebagai </w:t>
      </w:r>
      <w:proofErr w:type="gramStart"/>
      <w:r w:rsidRPr="00F43FDF">
        <w:rPr>
          <w:rFonts w:ascii="Times New Roman" w:eastAsia="Times New Roman" w:hAnsi="Times New Roman" w:cs="Times New Roman"/>
          <w:sz w:val="24"/>
          <w:szCs w:val="24"/>
        </w:rPr>
        <w:t>berikut ;</w:t>
      </w:r>
      <w:proofErr w:type="gramEnd"/>
    </w:p>
    <w:p w:rsidR="00EF2A4B" w:rsidRPr="00F43FDF" w:rsidRDefault="00EF2A4B" w:rsidP="008B6ED2">
      <w:pPr>
        <w:pStyle w:val="ListParagraph"/>
        <w:numPr>
          <w:ilvl w:val="0"/>
          <w:numId w:val="26"/>
        </w:numPr>
        <w:spacing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Staf Ahli Bidang Hukum dan Pemerintahan</w:t>
      </w:r>
    </w:p>
    <w:p w:rsidR="00EF2A4B" w:rsidRPr="00F43FDF" w:rsidRDefault="00EF2A4B" w:rsidP="00EF2A4B">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Staf Ahli Bidang Pembangunan</w:t>
      </w:r>
    </w:p>
    <w:p w:rsidR="00EF2A4B" w:rsidRPr="00F43FDF" w:rsidRDefault="00EF2A4B" w:rsidP="00EF2A4B">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Staf Ahli Bidang Ekonomi dan Keuangan</w:t>
      </w:r>
    </w:p>
    <w:p w:rsidR="006E7FDA" w:rsidRPr="00F43FDF" w:rsidRDefault="006E7FDA" w:rsidP="00C72A9B">
      <w:pPr>
        <w:spacing w:before="100" w:beforeAutospacing="1" w:after="100" w:afterAutospacing="1" w:line="240" w:lineRule="auto"/>
        <w:ind w:firstLine="720"/>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Pada tahun 2011 Sekretariat Daerah mengalami penyesuaian organisasi melalui Peraturan Daerah Kabupaten Luwu Timur Nomor 35 Tahun 2011 tentang Perubahan Peraturan Daerah Nomor 3 Tahun 2008 Tentang Pembentukan Organisasi dan Tata Kerja Dinas Dinas Daerah Kabupaten Luwu Timur.</w:t>
      </w:r>
    </w:p>
    <w:p w:rsidR="006E7FDA" w:rsidRPr="00F43FDF" w:rsidRDefault="00EF2A4B" w:rsidP="00C72A9B">
      <w:pPr>
        <w:spacing w:before="100" w:beforeAutospacing="1" w:after="100" w:afterAutospacing="1" w:line="240" w:lineRule="auto"/>
        <w:ind w:firstLine="720"/>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 xml:space="preserve">Selanjutnya pada tahun 2016 Sekretariat </w:t>
      </w:r>
      <w:r w:rsidR="006E7FDA" w:rsidRPr="00F43FDF">
        <w:rPr>
          <w:rFonts w:ascii="Times New Roman" w:eastAsia="Times New Roman" w:hAnsi="Times New Roman" w:cs="Times New Roman"/>
          <w:sz w:val="24"/>
          <w:szCs w:val="24"/>
        </w:rPr>
        <w:t xml:space="preserve">kembali </w:t>
      </w:r>
      <w:r w:rsidRPr="00F43FDF">
        <w:rPr>
          <w:rFonts w:ascii="Times New Roman" w:eastAsia="Times New Roman" w:hAnsi="Times New Roman" w:cs="Times New Roman"/>
          <w:sz w:val="24"/>
          <w:szCs w:val="24"/>
        </w:rPr>
        <w:t xml:space="preserve">mengalami penyesuaian organisasi melalui Peraturan Daerah Kabupaten Luwu Timur Nomor 8 Tahun 2016 tentang Pembentukan dan Susunan Perangkat Daerah Kabupaten Luwu Timur. </w:t>
      </w:r>
    </w:p>
    <w:p w:rsidR="00C72A9B" w:rsidRPr="00F43FDF" w:rsidRDefault="00C72A9B" w:rsidP="00C72A9B">
      <w:pPr>
        <w:spacing w:before="100" w:beforeAutospacing="1" w:after="100" w:afterAutospacing="1" w:line="240" w:lineRule="auto"/>
        <w:ind w:firstLine="720"/>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Peraturan Bupati Luwu Timur Nomor 17 Tahun 2020 tentang Kedudukan, Susunan Organisasi, Tugas dan Fungsi, serta Tata Kerja Sekretariat Daerah Kabupaten Luwu Timur menjadi dasar penataan struktur organisasi lingkup Sekretariat Daerah.</w:t>
      </w:r>
    </w:p>
    <w:p w:rsidR="00203128" w:rsidRDefault="00F91E4F" w:rsidP="00084092">
      <w:pPr>
        <w:spacing w:before="100" w:beforeAutospacing="1" w:after="100" w:afterAutospacing="1" w:line="240" w:lineRule="auto"/>
        <w:ind w:firstLine="720"/>
        <w:jc w:val="both"/>
        <w:rPr>
          <w:rFonts w:ascii="Times New Roman" w:hAnsi="Times New Roman" w:cs="Times New Roman"/>
          <w:sz w:val="24"/>
          <w:szCs w:val="24"/>
        </w:rPr>
      </w:pPr>
      <w:r w:rsidRPr="00F43FDF">
        <w:rPr>
          <w:rFonts w:ascii="Times New Roman" w:eastAsia="Times New Roman" w:hAnsi="Times New Roman" w:cs="Times New Roman"/>
          <w:sz w:val="24"/>
          <w:szCs w:val="24"/>
        </w:rPr>
        <w:t>Terakhir Sekrertariat Daerah Kabupaten Luwu Timur</w:t>
      </w:r>
      <w:r w:rsidR="002F4224" w:rsidRPr="00F43FDF">
        <w:rPr>
          <w:rFonts w:ascii="Times New Roman" w:eastAsia="Times New Roman" w:hAnsi="Times New Roman" w:cs="Times New Roman"/>
          <w:sz w:val="24"/>
          <w:szCs w:val="24"/>
        </w:rPr>
        <w:t xml:space="preserve"> mengalami penyesuaian tata kerja</w:t>
      </w:r>
      <w:r w:rsidR="00084092" w:rsidRPr="00F43FDF">
        <w:rPr>
          <w:rFonts w:ascii="Times New Roman" w:eastAsia="Times New Roman" w:hAnsi="Times New Roman" w:cs="Times New Roman"/>
          <w:sz w:val="24"/>
          <w:szCs w:val="24"/>
        </w:rPr>
        <w:t xml:space="preserve"> dan struktur</w:t>
      </w:r>
      <w:r w:rsidR="002F4224" w:rsidRPr="00F43FDF">
        <w:rPr>
          <w:rFonts w:ascii="Times New Roman" w:eastAsia="Times New Roman" w:hAnsi="Times New Roman" w:cs="Times New Roman"/>
          <w:sz w:val="24"/>
          <w:szCs w:val="24"/>
        </w:rPr>
        <w:t xml:space="preserve"> organisasi melalui</w:t>
      </w:r>
      <w:r w:rsidRPr="00F43FDF">
        <w:rPr>
          <w:rFonts w:ascii="Times New Roman" w:eastAsia="Times New Roman" w:hAnsi="Times New Roman" w:cs="Times New Roman"/>
          <w:sz w:val="24"/>
          <w:szCs w:val="24"/>
        </w:rPr>
        <w:t xml:space="preserve"> </w:t>
      </w:r>
      <w:r w:rsidRPr="00F43FDF">
        <w:rPr>
          <w:rFonts w:ascii="Times New Roman" w:hAnsi="Times New Roman" w:cs="Times New Roman"/>
          <w:sz w:val="24"/>
          <w:szCs w:val="24"/>
        </w:rPr>
        <w:t xml:space="preserve">Peraturan Bupati Luwu Timur Nomor 53 Tahun 2021 tentang </w:t>
      </w:r>
      <w:r w:rsidR="00084092" w:rsidRPr="00F43FDF">
        <w:rPr>
          <w:rFonts w:ascii="Times New Roman" w:hAnsi="Times New Roman" w:cs="Times New Roman"/>
          <w:sz w:val="24"/>
          <w:szCs w:val="24"/>
        </w:rPr>
        <w:t>Kedudukan</w:t>
      </w:r>
      <w:r w:rsidRPr="00F43FDF">
        <w:rPr>
          <w:rFonts w:ascii="Times New Roman" w:hAnsi="Times New Roman" w:cs="Times New Roman"/>
          <w:sz w:val="24"/>
          <w:szCs w:val="24"/>
        </w:rPr>
        <w:t xml:space="preserve">, </w:t>
      </w:r>
      <w:r w:rsidR="00084092" w:rsidRPr="00F43FDF">
        <w:rPr>
          <w:rFonts w:ascii="Times New Roman" w:hAnsi="Times New Roman" w:cs="Times New Roman"/>
          <w:sz w:val="24"/>
          <w:szCs w:val="24"/>
        </w:rPr>
        <w:t>Susunan Organisasi</w:t>
      </w:r>
      <w:r w:rsidRPr="00F43FDF">
        <w:rPr>
          <w:rFonts w:ascii="Times New Roman" w:hAnsi="Times New Roman" w:cs="Times New Roman"/>
          <w:sz w:val="24"/>
          <w:szCs w:val="24"/>
        </w:rPr>
        <w:t xml:space="preserve">, </w:t>
      </w:r>
      <w:r w:rsidR="00084092" w:rsidRPr="00F43FDF">
        <w:rPr>
          <w:rFonts w:ascii="Times New Roman" w:hAnsi="Times New Roman" w:cs="Times New Roman"/>
          <w:sz w:val="24"/>
          <w:szCs w:val="24"/>
        </w:rPr>
        <w:t xml:space="preserve">Tugas </w:t>
      </w:r>
      <w:r w:rsidRPr="00F43FDF">
        <w:rPr>
          <w:rFonts w:ascii="Times New Roman" w:hAnsi="Times New Roman" w:cs="Times New Roman"/>
          <w:sz w:val="24"/>
          <w:szCs w:val="24"/>
        </w:rPr>
        <w:t xml:space="preserve">dan </w:t>
      </w:r>
      <w:r w:rsidR="00084092" w:rsidRPr="00F43FDF">
        <w:rPr>
          <w:rFonts w:ascii="Times New Roman" w:hAnsi="Times New Roman" w:cs="Times New Roman"/>
          <w:sz w:val="24"/>
          <w:szCs w:val="24"/>
        </w:rPr>
        <w:t>Fungsi</w:t>
      </w:r>
      <w:r w:rsidRPr="00F43FDF">
        <w:rPr>
          <w:rFonts w:ascii="Times New Roman" w:hAnsi="Times New Roman" w:cs="Times New Roman"/>
          <w:sz w:val="24"/>
          <w:szCs w:val="24"/>
        </w:rPr>
        <w:t xml:space="preserve">, serta </w:t>
      </w:r>
      <w:r w:rsidR="00084092" w:rsidRPr="00F43FDF">
        <w:rPr>
          <w:rFonts w:ascii="Times New Roman" w:hAnsi="Times New Roman" w:cs="Times New Roman"/>
          <w:sz w:val="24"/>
          <w:szCs w:val="24"/>
        </w:rPr>
        <w:t>Tata Kerja pada</w:t>
      </w:r>
      <w:r w:rsidRPr="00F43FDF">
        <w:rPr>
          <w:rFonts w:ascii="Times New Roman" w:hAnsi="Times New Roman" w:cs="Times New Roman"/>
          <w:sz w:val="24"/>
          <w:szCs w:val="24"/>
        </w:rPr>
        <w:t xml:space="preserve"> Sekretariat Daerah Kabupaten Luwu Timur</w:t>
      </w:r>
      <w:r w:rsidR="00203128">
        <w:rPr>
          <w:rFonts w:ascii="Times New Roman" w:hAnsi="Times New Roman" w:cs="Times New Roman"/>
          <w:sz w:val="24"/>
          <w:szCs w:val="24"/>
        </w:rPr>
        <w:t>.</w:t>
      </w:r>
    </w:p>
    <w:p w:rsidR="00F23048" w:rsidRPr="00F43FDF" w:rsidRDefault="00F23048" w:rsidP="008B6ED2">
      <w:pPr>
        <w:spacing w:line="240" w:lineRule="auto"/>
        <w:ind w:firstLine="720"/>
        <w:jc w:val="both"/>
        <w:rPr>
          <w:rFonts w:ascii="Times New Roman" w:eastAsia="Times New Roman" w:hAnsi="Times New Roman" w:cs="Times New Roman"/>
          <w:sz w:val="24"/>
          <w:szCs w:val="24"/>
        </w:rPr>
      </w:pPr>
      <w:proofErr w:type="gramStart"/>
      <w:r w:rsidRPr="00F43FDF">
        <w:rPr>
          <w:rFonts w:ascii="Times New Roman" w:hAnsi="Times New Roman" w:cs="Times New Roman"/>
          <w:sz w:val="24"/>
          <w:szCs w:val="24"/>
        </w:rPr>
        <w:t>Sekretariat Daerah dipimpin oleh Sekretaris Daerah yang bertanggung jawab langsung kepada Bupati dalam penyusunan kebijakan dan pengoordinasian administratif terhadap pelaksanaan tugas perangkat daerah serta pelayanan administratif berdasarkan ketentuan perundang-undangan.</w:t>
      </w:r>
      <w:proofErr w:type="gramEnd"/>
      <w:r w:rsidRPr="00F43FDF">
        <w:rPr>
          <w:rFonts w:ascii="Times New Roman" w:eastAsia="Times New Roman" w:hAnsi="Times New Roman" w:cs="Times New Roman"/>
          <w:sz w:val="24"/>
          <w:szCs w:val="24"/>
        </w:rPr>
        <w:t xml:space="preserve"> Hingga saat ini, Sekretariat Daerah Kabupaten Luwu Timur telah dipimpin oleh beberapa Sekretaris Daerah, diantaranya yaitu:</w:t>
      </w:r>
    </w:p>
    <w:p w:rsidR="00F23048" w:rsidRPr="00F23048" w:rsidRDefault="00F23048" w:rsidP="008B6ED2">
      <w:pPr>
        <w:pStyle w:val="ListParagraph"/>
        <w:numPr>
          <w:ilvl w:val="0"/>
          <w:numId w:val="27"/>
        </w:numPr>
        <w:spacing w:after="0" w:line="240" w:lineRule="auto"/>
        <w:rPr>
          <w:rFonts w:ascii="Times New Roman" w:eastAsia="Times New Roman" w:hAnsi="Times New Roman" w:cs="Times New Roman"/>
          <w:sz w:val="24"/>
          <w:szCs w:val="24"/>
        </w:rPr>
      </w:pPr>
      <w:r w:rsidRPr="00F23048">
        <w:rPr>
          <w:rFonts w:ascii="Times New Roman" w:eastAsia="Times New Roman" w:hAnsi="Times New Roman" w:cs="Times New Roman"/>
          <w:sz w:val="24"/>
          <w:szCs w:val="24"/>
        </w:rPr>
        <w:t>Drs. H. Andi Tallettu Umar Pangerang, M.Si (Tahun 2003 s/d 2011)</w:t>
      </w:r>
    </w:p>
    <w:p w:rsidR="00EF2A4B" w:rsidRPr="00FB4469" w:rsidRDefault="00F23048" w:rsidP="00FB4469">
      <w:pPr>
        <w:pStyle w:val="ListParagraph"/>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23048">
        <w:rPr>
          <w:rFonts w:ascii="Times New Roman" w:eastAsia="Times New Roman" w:hAnsi="Times New Roman" w:cs="Times New Roman"/>
          <w:sz w:val="24"/>
          <w:szCs w:val="24"/>
        </w:rPr>
        <w:t>Drs. H. Bahri Suli, MM (Tahun 2011 s/d sekarang)</w:t>
      </w:r>
    </w:p>
    <w:p w:rsidR="00613BBA" w:rsidRPr="00203128" w:rsidRDefault="00203128" w:rsidP="00613BBA">
      <w:pPr>
        <w:spacing w:before="100" w:beforeAutospacing="1" w:after="100" w:afterAutospacing="1" w:line="240" w:lineRule="auto"/>
        <w:jc w:val="both"/>
        <w:rPr>
          <w:rFonts w:ascii="Times New Roman" w:eastAsia="Times New Roman" w:hAnsi="Times New Roman" w:cs="Times New Roman"/>
          <w:b/>
          <w:sz w:val="24"/>
          <w:szCs w:val="24"/>
        </w:rPr>
      </w:pPr>
      <w:r w:rsidRPr="00203128">
        <w:rPr>
          <w:rFonts w:ascii="Times New Roman" w:eastAsia="Times New Roman" w:hAnsi="Times New Roman" w:cs="Times New Roman"/>
          <w:b/>
          <w:sz w:val="24"/>
          <w:szCs w:val="24"/>
        </w:rPr>
        <w:lastRenderedPageBreak/>
        <w:t xml:space="preserve">Kedudukan dan Alamat Lengkap </w:t>
      </w:r>
    </w:p>
    <w:p w:rsidR="004501E2" w:rsidRDefault="004501E2" w:rsidP="004501E2">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Sejak dibentuknya Kabupaten Luwu Timur Tahun 2003, Kantor Sekretariat Daerah Kabupaten Luwu Timur</w:t>
      </w:r>
      <w:r w:rsidR="00613BBA">
        <w:rPr>
          <w:rFonts w:ascii="Times New Roman" w:eastAsia="Times New Roman" w:hAnsi="Times New Roman" w:cs="Times New Roman"/>
          <w:sz w:val="24"/>
          <w:szCs w:val="24"/>
        </w:rPr>
        <w:t xml:space="preserve"> yang juga menjadi tempat berkantor</w:t>
      </w:r>
      <w:r>
        <w:rPr>
          <w:rFonts w:ascii="Times New Roman" w:eastAsia="Times New Roman" w:hAnsi="Times New Roman" w:cs="Times New Roman"/>
          <w:sz w:val="24"/>
          <w:szCs w:val="24"/>
        </w:rPr>
        <w:t xml:space="preserve"> Bupati Luwu Timur telah menenmpati dua alamat.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Alamat pertama pada tahun 2003 hingga 2010 Sekretariat Daerah beralamat di Jalan Sam Ratulangi Desa Puncak Indah Kecamatan Malili.</w:t>
      </w:r>
      <w:proofErr w:type="gramEnd"/>
      <w:r>
        <w:rPr>
          <w:rFonts w:ascii="Times New Roman" w:eastAsia="Times New Roman" w:hAnsi="Times New Roman" w:cs="Times New Roman"/>
          <w:sz w:val="24"/>
          <w:szCs w:val="24"/>
        </w:rPr>
        <w:t xml:space="preserve"> Selanjutnya pada</w:t>
      </w:r>
      <w:r w:rsidR="00613B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tahun 2011 Sekrettariat Daerah menempati bangunan </w:t>
      </w:r>
      <w:proofErr w:type="gramStart"/>
      <w:r w:rsidR="00613BBA">
        <w:rPr>
          <w:rFonts w:ascii="Times New Roman" w:eastAsia="Times New Roman" w:hAnsi="Times New Roman" w:cs="Times New Roman"/>
          <w:sz w:val="24"/>
          <w:szCs w:val="24"/>
        </w:rPr>
        <w:t>kantor</w:t>
      </w:r>
      <w:proofErr w:type="gramEnd"/>
      <w:r w:rsidR="00613B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baru yang beralamatkan di kawasan komplek perkantoran Luwu Timur di Jalan Soekarno-Hatta Desa Puncak Indah Kecamatan Malili</w:t>
      </w:r>
      <w:r w:rsidR="006B2BBE">
        <w:rPr>
          <w:rFonts w:ascii="Times New Roman" w:eastAsia="Times New Roman" w:hAnsi="Times New Roman" w:cs="Times New Roman"/>
          <w:sz w:val="24"/>
          <w:szCs w:val="24"/>
        </w:rPr>
        <w:t>, Kabupaten Luwu Timur</w:t>
      </w:r>
      <w:r>
        <w:rPr>
          <w:rFonts w:ascii="Times New Roman" w:eastAsia="Times New Roman" w:hAnsi="Times New Roman" w:cs="Times New Roman"/>
          <w:sz w:val="24"/>
          <w:szCs w:val="24"/>
        </w:rPr>
        <w:t xml:space="preserve"> hingga saat ini. </w:t>
      </w:r>
    </w:p>
    <w:p w:rsidR="00613BBA" w:rsidRPr="00203128" w:rsidRDefault="00613BBA" w:rsidP="00613BBA">
      <w:pPr>
        <w:spacing w:before="100" w:beforeAutospacing="1" w:after="100" w:afterAutospacing="1" w:line="240" w:lineRule="auto"/>
        <w:jc w:val="both"/>
        <w:rPr>
          <w:rFonts w:ascii="Times New Roman" w:eastAsia="Times New Roman" w:hAnsi="Times New Roman" w:cs="Times New Roman"/>
          <w:b/>
          <w:sz w:val="24"/>
          <w:szCs w:val="24"/>
        </w:rPr>
      </w:pPr>
      <w:r w:rsidRPr="00203128">
        <w:rPr>
          <w:rFonts w:ascii="Times New Roman" w:eastAsia="Times New Roman" w:hAnsi="Times New Roman" w:cs="Times New Roman"/>
          <w:b/>
          <w:sz w:val="24"/>
          <w:szCs w:val="24"/>
        </w:rPr>
        <w:t>Visi dan Misi</w:t>
      </w:r>
      <w:r w:rsidR="00203128">
        <w:rPr>
          <w:rFonts w:ascii="Times New Roman" w:eastAsia="Times New Roman" w:hAnsi="Times New Roman" w:cs="Times New Roman"/>
          <w:b/>
          <w:sz w:val="24"/>
          <w:szCs w:val="24"/>
        </w:rPr>
        <w:t xml:space="preserve"> </w:t>
      </w:r>
    </w:p>
    <w:p w:rsidR="002C3885" w:rsidRDefault="00613BBA" w:rsidP="00203128">
      <w:pPr>
        <w:spacing w:before="100" w:beforeAutospacing="1" w:after="100" w:afterAutospacing="1" w:line="240" w:lineRule="auto"/>
        <w:ind w:firstLine="720"/>
        <w:jc w:val="both"/>
        <w:rPr>
          <w:rFonts w:ascii="Times New Roman" w:eastAsia="Times New Roman" w:hAnsi="Times New Roman" w:cs="Times New Roman"/>
          <w:sz w:val="24"/>
          <w:szCs w:val="24"/>
        </w:rPr>
      </w:pPr>
      <w:r w:rsidRPr="00613BBA">
        <w:rPr>
          <w:rFonts w:ascii="Times New Roman" w:eastAsia="Times New Roman" w:hAnsi="Times New Roman" w:cs="Times New Roman"/>
          <w:sz w:val="24"/>
          <w:szCs w:val="24"/>
        </w:rPr>
        <w:t xml:space="preserve">Rencana pembangunan jangka menengah daerah kabupaten Luwu Timur tahun 2021- 2026 dituangkan dalam visi misi, tujuan dan sasaran .di bawah nakhoda </w:t>
      </w:r>
      <w:r w:rsidR="002C3885">
        <w:rPr>
          <w:rFonts w:ascii="Times New Roman" w:eastAsia="Times New Roman" w:hAnsi="Times New Roman" w:cs="Times New Roman"/>
          <w:sz w:val="24"/>
          <w:szCs w:val="24"/>
        </w:rPr>
        <w:t xml:space="preserve">Bapak </w:t>
      </w:r>
      <w:r w:rsidR="002C3885" w:rsidRPr="00613BBA">
        <w:rPr>
          <w:rFonts w:ascii="Times New Roman" w:eastAsia="Times New Roman" w:hAnsi="Times New Roman" w:cs="Times New Roman"/>
          <w:sz w:val="24"/>
          <w:szCs w:val="24"/>
        </w:rPr>
        <w:t xml:space="preserve">Bupati </w:t>
      </w:r>
      <w:r w:rsidR="002C3885">
        <w:rPr>
          <w:rFonts w:ascii="Times New Roman" w:eastAsia="Times New Roman" w:hAnsi="Times New Roman" w:cs="Times New Roman"/>
          <w:sz w:val="24"/>
          <w:szCs w:val="24"/>
        </w:rPr>
        <w:t xml:space="preserve">Luwu Timur, Drs. H. </w:t>
      </w:r>
      <w:r w:rsidRPr="00613BBA">
        <w:rPr>
          <w:rFonts w:ascii="Times New Roman" w:eastAsia="Times New Roman" w:hAnsi="Times New Roman" w:cs="Times New Roman"/>
          <w:sz w:val="24"/>
          <w:szCs w:val="24"/>
        </w:rPr>
        <w:t>Budiman,</w:t>
      </w:r>
      <w:r w:rsidR="002C3885">
        <w:rPr>
          <w:rFonts w:ascii="Times New Roman" w:eastAsia="Times New Roman" w:hAnsi="Times New Roman" w:cs="Times New Roman"/>
          <w:sz w:val="24"/>
          <w:szCs w:val="24"/>
        </w:rPr>
        <w:t xml:space="preserve"> M.Pd. V</w:t>
      </w:r>
      <w:r w:rsidRPr="00613BBA">
        <w:rPr>
          <w:rFonts w:ascii="Times New Roman" w:eastAsia="Times New Roman" w:hAnsi="Times New Roman" w:cs="Times New Roman"/>
          <w:sz w:val="24"/>
          <w:szCs w:val="24"/>
        </w:rPr>
        <w:t xml:space="preserve">isi misi ini dimaksudkan sebagai pijakan fundamental dalam menyusun rencana strategis pembangunan </w:t>
      </w:r>
      <w:r w:rsidR="002C3885" w:rsidRPr="00613BBA">
        <w:rPr>
          <w:rFonts w:ascii="Times New Roman" w:eastAsia="Times New Roman" w:hAnsi="Times New Roman" w:cs="Times New Roman"/>
          <w:sz w:val="24"/>
          <w:szCs w:val="24"/>
        </w:rPr>
        <w:t xml:space="preserve">Kabupaten </w:t>
      </w:r>
      <w:r w:rsidR="00203128">
        <w:rPr>
          <w:rFonts w:ascii="Times New Roman" w:eastAsia="Times New Roman" w:hAnsi="Times New Roman" w:cs="Times New Roman"/>
          <w:sz w:val="24"/>
          <w:szCs w:val="24"/>
        </w:rPr>
        <w:t xml:space="preserve">Luwu Timur. </w:t>
      </w:r>
      <w:proofErr w:type="gramStart"/>
      <w:r w:rsidR="002C3885">
        <w:rPr>
          <w:rFonts w:ascii="Times New Roman" w:eastAsia="Times New Roman" w:hAnsi="Times New Roman" w:cs="Times New Roman"/>
          <w:sz w:val="24"/>
          <w:szCs w:val="24"/>
        </w:rPr>
        <w:t>Adapun</w:t>
      </w:r>
      <w:r w:rsidRPr="00613BBA">
        <w:rPr>
          <w:rFonts w:ascii="Times New Roman" w:eastAsia="Times New Roman" w:hAnsi="Times New Roman" w:cs="Times New Roman"/>
          <w:sz w:val="24"/>
          <w:szCs w:val="24"/>
        </w:rPr>
        <w:t xml:space="preserve"> visi </w:t>
      </w:r>
      <w:r w:rsidR="00203128" w:rsidRPr="00613BBA">
        <w:rPr>
          <w:rFonts w:ascii="Times New Roman" w:eastAsia="Times New Roman" w:hAnsi="Times New Roman" w:cs="Times New Roman"/>
          <w:sz w:val="24"/>
          <w:szCs w:val="24"/>
        </w:rPr>
        <w:t xml:space="preserve">Kabupaten </w:t>
      </w:r>
      <w:r w:rsidRPr="00613BBA">
        <w:rPr>
          <w:rFonts w:ascii="Times New Roman" w:eastAsia="Times New Roman" w:hAnsi="Times New Roman" w:cs="Times New Roman"/>
          <w:sz w:val="24"/>
          <w:szCs w:val="24"/>
        </w:rPr>
        <w:t xml:space="preserve">Luwu Timur adalah </w:t>
      </w:r>
      <w:r w:rsidR="002C3885" w:rsidRPr="00203128">
        <w:rPr>
          <w:rFonts w:ascii="Times New Roman" w:eastAsia="Times New Roman" w:hAnsi="Times New Roman" w:cs="Times New Roman"/>
          <w:i/>
          <w:sz w:val="24"/>
          <w:szCs w:val="24"/>
        </w:rPr>
        <w:t>Luwu Timur Yang Berkelanjutan dan Lebih Maju</w:t>
      </w:r>
      <w:r w:rsidRPr="00613BBA">
        <w:rPr>
          <w:rFonts w:ascii="Times New Roman" w:eastAsia="Times New Roman" w:hAnsi="Times New Roman" w:cs="Times New Roman"/>
          <w:i/>
          <w:sz w:val="24"/>
          <w:szCs w:val="24"/>
        </w:rPr>
        <w:t xml:space="preserve"> Berlandaskan Nilai Agama dan Budaya</w:t>
      </w:r>
      <w:r w:rsidRPr="00613BBA">
        <w:rPr>
          <w:rFonts w:ascii="Times New Roman" w:eastAsia="Times New Roman" w:hAnsi="Times New Roman" w:cs="Times New Roman"/>
          <w:sz w:val="24"/>
          <w:szCs w:val="24"/>
        </w:rPr>
        <w:t>.</w:t>
      </w:r>
      <w:proofErr w:type="gramEnd"/>
      <w:r w:rsidR="002C3885">
        <w:rPr>
          <w:rFonts w:ascii="Times New Roman" w:eastAsia="Times New Roman" w:hAnsi="Times New Roman" w:cs="Times New Roman"/>
          <w:sz w:val="24"/>
          <w:szCs w:val="24"/>
        </w:rPr>
        <w:t xml:space="preserve"> </w:t>
      </w:r>
      <w:r w:rsidR="00203128" w:rsidRPr="00203128">
        <w:rPr>
          <w:rFonts w:ascii="Times New Roman" w:eastAsia="Times New Roman" w:hAnsi="Times New Roman" w:cs="Times New Roman"/>
          <w:sz w:val="24"/>
          <w:szCs w:val="24"/>
        </w:rPr>
        <w:t>Untuk mewujudkan Visi yang telah ditetapkan, maka d</w:t>
      </w:r>
      <w:r w:rsidR="00203128">
        <w:rPr>
          <w:rFonts w:ascii="Times New Roman" w:eastAsia="Times New Roman" w:hAnsi="Times New Roman" w:cs="Times New Roman"/>
          <w:sz w:val="24"/>
          <w:szCs w:val="24"/>
        </w:rPr>
        <w:t xml:space="preserve">irumuskan sejumlah Misi, Tujuan </w:t>
      </w:r>
      <w:r w:rsidR="00203128" w:rsidRPr="00203128">
        <w:rPr>
          <w:rFonts w:ascii="Times New Roman" w:eastAsia="Times New Roman" w:hAnsi="Times New Roman" w:cs="Times New Roman"/>
          <w:sz w:val="24"/>
          <w:szCs w:val="24"/>
        </w:rPr>
        <w:t xml:space="preserve">dan Sasaran RPJD Kabupaten Luwu Timur tahun 2021 – 2026 sebagai </w:t>
      </w:r>
      <w:proofErr w:type="gramStart"/>
      <w:r w:rsidR="00203128" w:rsidRPr="00203128">
        <w:rPr>
          <w:rFonts w:ascii="Times New Roman" w:eastAsia="Times New Roman" w:hAnsi="Times New Roman" w:cs="Times New Roman"/>
          <w:sz w:val="24"/>
          <w:szCs w:val="24"/>
        </w:rPr>
        <w:t>berikut</w:t>
      </w:r>
      <w:r w:rsidR="00203128">
        <w:rPr>
          <w:rFonts w:ascii="Times New Roman" w:eastAsia="Times New Roman" w:hAnsi="Times New Roman" w:cs="Times New Roman"/>
          <w:sz w:val="24"/>
          <w:szCs w:val="24"/>
        </w:rPr>
        <w:t xml:space="preserve"> :</w:t>
      </w:r>
      <w:proofErr w:type="gramEnd"/>
    </w:p>
    <w:p w:rsidR="002C3885" w:rsidRDefault="00613BBA" w:rsidP="002C3885">
      <w:pPr>
        <w:pStyle w:val="ListParagraph"/>
        <w:numPr>
          <w:ilvl w:val="0"/>
          <w:numId w:val="36"/>
        </w:numPr>
        <w:spacing w:before="100" w:beforeAutospacing="1" w:after="100" w:afterAutospacing="1" w:line="240" w:lineRule="auto"/>
        <w:jc w:val="both"/>
        <w:rPr>
          <w:rFonts w:ascii="Times New Roman" w:eastAsia="Times New Roman" w:hAnsi="Times New Roman" w:cs="Times New Roman"/>
          <w:sz w:val="24"/>
          <w:szCs w:val="24"/>
        </w:rPr>
      </w:pPr>
      <w:r w:rsidRPr="002C3885">
        <w:rPr>
          <w:rFonts w:ascii="Times New Roman" w:eastAsia="Times New Roman" w:hAnsi="Times New Roman" w:cs="Times New Roman"/>
          <w:sz w:val="24"/>
          <w:szCs w:val="24"/>
        </w:rPr>
        <w:t>Meningkatkan kesejahteraan dan taraf hidup mas</w:t>
      </w:r>
      <w:r w:rsidR="002C3885">
        <w:rPr>
          <w:rFonts w:ascii="Times New Roman" w:eastAsia="Times New Roman" w:hAnsi="Times New Roman" w:cs="Times New Roman"/>
          <w:sz w:val="24"/>
          <w:szCs w:val="24"/>
        </w:rPr>
        <w:t>yarakat secara menyeluruh;</w:t>
      </w:r>
      <w:r w:rsidRPr="002C3885">
        <w:rPr>
          <w:rFonts w:ascii="Times New Roman" w:eastAsia="Times New Roman" w:hAnsi="Times New Roman" w:cs="Times New Roman"/>
          <w:sz w:val="24"/>
          <w:szCs w:val="24"/>
        </w:rPr>
        <w:t xml:space="preserve"> </w:t>
      </w:r>
    </w:p>
    <w:p w:rsidR="00A42BBD" w:rsidRPr="00A42BBD" w:rsidRDefault="00A42BBD" w:rsidP="00A42BBD">
      <w:pPr>
        <w:pStyle w:val="ListParagraph"/>
        <w:numPr>
          <w:ilvl w:val="0"/>
          <w:numId w:val="36"/>
        </w:numPr>
        <w:spacing w:before="100" w:beforeAutospacing="1" w:after="100" w:afterAutospacing="1" w:line="240" w:lineRule="auto"/>
        <w:jc w:val="both"/>
        <w:rPr>
          <w:rFonts w:ascii="Times New Roman" w:eastAsia="Times New Roman" w:hAnsi="Times New Roman" w:cs="Times New Roman"/>
          <w:sz w:val="24"/>
          <w:szCs w:val="24"/>
        </w:rPr>
      </w:pPr>
      <w:r w:rsidRPr="002C3885">
        <w:rPr>
          <w:rFonts w:ascii="Times New Roman" w:eastAsia="Times New Roman" w:hAnsi="Times New Roman" w:cs="Times New Roman"/>
          <w:sz w:val="24"/>
          <w:szCs w:val="24"/>
        </w:rPr>
        <w:t>mengembabgkan ekonomi daerah yang berd</w:t>
      </w:r>
      <w:r>
        <w:rPr>
          <w:rFonts w:ascii="Times New Roman" w:eastAsia="Times New Roman" w:hAnsi="Times New Roman" w:cs="Times New Roman"/>
          <w:sz w:val="24"/>
          <w:szCs w:val="24"/>
        </w:rPr>
        <w:t>aya saing dan berjaringan luas;</w:t>
      </w:r>
    </w:p>
    <w:p w:rsidR="00A42BBD" w:rsidRDefault="00A42BBD" w:rsidP="00A42BBD">
      <w:pPr>
        <w:pStyle w:val="ListParagraph"/>
        <w:numPr>
          <w:ilvl w:val="0"/>
          <w:numId w:val="36"/>
        </w:numPr>
        <w:spacing w:before="100" w:beforeAutospacing="1" w:after="100" w:afterAutospacing="1" w:line="240" w:lineRule="auto"/>
        <w:jc w:val="both"/>
        <w:rPr>
          <w:rFonts w:ascii="Times New Roman" w:eastAsia="Times New Roman" w:hAnsi="Times New Roman" w:cs="Times New Roman"/>
          <w:sz w:val="24"/>
          <w:szCs w:val="24"/>
        </w:rPr>
      </w:pPr>
      <w:r w:rsidRPr="002C3885">
        <w:rPr>
          <w:rFonts w:ascii="Times New Roman" w:eastAsia="Times New Roman" w:hAnsi="Times New Roman" w:cs="Times New Roman"/>
          <w:sz w:val="24"/>
          <w:szCs w:val="24"/>
        </w:rPr>
        <w:t>menyediakan infrastruktur daerah yang memadai dan lingkungan yang berkualitas</w:t>
      </w:r>
      <w:r>
        <w:rPr>
          <w:rFonts w:ascii="Times New Roman" w:eastAsia="Times New Roman" w:hAnsi="Times New Roman" w:cs="Times New Roman"/>
          <w:sz w:val="24"/>
          <w:szCs w:val="24"/>
        </w:rPr>
        <w:t>;</w:t>
      </w:r>
      <w:r w:rsidRPr="002C3885">
        <w:rPr>
          <w:rFonts w:ascii="Times New Roman" w:eastAsia="Times New Roman" w:hAnsi="Times New Roman" w:cs="Times New Roman"/>
          <w:sz w:val="24"/>
          <w:szCs w:val="24"/>
        </w:rPr>
        <w:t xml:space="preserve"> </w:t>
      </w:r>
    </w:p>
    <w:p w:rsidR="00A42BBD" w:rsidRPr="00A42BBD" w:rsidRDefault="00A42BBD" w:rsidP="00A42BBD">
      <w:pPr>
        <w:pStyle w:val="ListParagraph"/>
        <w:numPr>
          <w:ilvl w:val="0"/>
          <w:numId w:val="36"/>
        </w:numPr>
        <w:spacing w:before="100" w:beforeAutospacing="1" w:after="100" w:afterAutospacing="1" w:line="240" w:lineRule="auto"/>
        <w:jc w:val="both"/>
        <w:rPr>
          <w:rFonts w:ascii="Times New Roman" w:eastAsia="Times New Roman" w:hAnsi="Times New Roman" w:cs="Times New Roman"/>
          <w:sz w:val="24"/>
          <w:szCs w:val="24"/>
        </w:rPr>
      </w:pPr>
      <w:r w:rsidRPr="002C3885">
        <w:rPr>
          <w:rFonts w:ascii="Times New Roman" w:eastAsia="Times New Roman" w:hAnsi="Times New Roman" w:cs="Times New Roman"/>
          <w:sz w:val="24"/>
          <w:szCs w:val="24"/>
        </w:rPr>
        <w:t>menciptakan kepem</w:t>
      </w:r>
      <w:r>
        <w:rPr>
          <w:rFonts w:ascii="Times New Roman" w:eastAsia="Times New Roman" w:hAnsi="Times New Roman" w:cs="Times New Roman"/>
          <w:sz w:val="24"/>
          <w:szCs w:val="24"/>
        </w:rPr>
        <w:t>e</w:t>
      </w:r>
      <w:r w:rsidRPr="002C3885">
        <w:rPr>
          <w:rFonts w:ascii="Times New Roman" w:eastAsia="Times New Roman" w:hAnsi="Times New Roman" w:cs="Times New Roman"/>
          <w:sz w:val="24"/>
          <w:szCs w:val="24"/>
        </w:rPr>
        <w:t>rintahan dan p</w:t>
      </w:r>
      <w:r>
        <w:rPr>
          <w:rFonts w:ascii="Times New Roman" w:eastAsia="Times New Roman" w:hAnsi="Times New Roman" w:cs="Times New Roman"/>
          <w:sz w:val="24"/>
          <w:szCs w:val="24"/>
        </w:rPr>
        <w:t>elayanan publik yang lebih baik;</w:t>
      </w:r>
    </w:p>
    <w:p w:rsidR="002C3885" w:rsidRDefault="00613BBA" w:rsidP="002C3885">
      <w:pPr>
        <w:pStyle w:val="ListParagraph"/>
        <w:numPr>
          <w:ilvl w:val="0"/>
          <w:numId w:val="36"/>
        </w:numPr>
        <w:spacing w:before="100" w:beforeAutospacing="1" w:after="100" w:afterAutospacing="1" w:line="240" w:lineRule="auto"/>
        <w:jc w:val="both"/>
        <w:rPr>
          <w:rFonts w:ascii="Times New Roman" w:eastAsia="Times New Roman" w:hAnsi="Times New Roman" w:cs="Times New Roman"/>
          <w:sz w:val="24"/>
          <w:szCs w:val="24"/>
        </w:rPr>
      </w:pPr>
      <w:r w:rsidRPr="002C3885">
        <w:rPr>
          <w:rFonts w:ascii="Times New Roman" w:eastAsia="Times New Roman" w:hAnsi="Times New Roman" w:cs="Times New Roman"/>
          <w:sz w:val="24"/>
          <w:szCs w:val="24"/>
        </w:rPr>
        <w:t>mewujudkan ketentraman dan ket</w:t>
      </w:r>
      <w:r w:rsidR="002C3885">
        <w:rPr>
          <w:rFonts w:ascii="Times New Roman" w:eastAsia="Times New Roman" w:hAnsi="Times New Roman" w:cs="Times New Roman"/>
          <w:sz w:val="24"/>
          <w:szCs w:val="24"/>
        </w:rPr>
        <w:t>ertiban bagi seluruh masyarakat;</w:t>
      </w:r>
      <w:r w:rsidRPr="002C3885">
        <w:rPr>
          <w:rFonts w:ascii="Times New Roman" w:eastAsia="Times New Roman" w:hAnsi="Times New Roman" w:cs="Times New Roman"/>
          <w:sz w:val="24"/>
          <w:szCs w:val="24"/>
        </w:rPr>
        <w:t xml:space="preserve"> </w:t>
      </w:r>
      <w:r w:rsidR="00A42BBD">
        <w:rPr>
          <w:rFonts w:ascii="Times New Roman" w:eastAsia="Times New Roman" w:hAnsi="Times New Roman" w:cs="Times New Roman"/>
          <w:sz w:val="24"/>
          <w:szCs w:val="24"/>
        </w:rPr>
        <w:t>serta</w:t>
      </w:r>
    </w:p>
    <w:p w:rsidR="00A42BBD" w:rsidRPr="00A42BBD" w:rsidRDefault="00A42BBD" w:rsidP="00A42BBD">
      <w:pPr>
        <w:pStyle w:val="ListParagraph"/>
        <w:numPr>
          <w:ilvl w:val="0"/>
          <w:numId w:val="36"/>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C3885">
        <w:rPr>
          <w:rFonts w:ascii="Times New Roman" w:eastAsia="Times New Roman" w:hAnsi="Times New Roman" w:cs="Times New Roman"/>
          <w:sz w:val="24"/>
          <w:szCs w:val="24"/>
        </w:rPr>
        <w:t>menjamin</w:t>
      </w:r>
      <w:proofErr w:type="gramEnd"/>
      <w:r w:rsidRPr="002C3885">
        <w:rPr>
          <w:rFonts w:ascii="Times New Roman" w:eastAsia="Times New Roman" w:hAnsi="Times New Roman" w:cs="Times New Roman"/>
          <w:sz w:val="24"/>
          <w:szCs w:val="24"/>
        </w:rPr>
        <w:t xml:space="preserve"> keberlangsungan pembangunan yang</w:t>
      </w:r>
      <w:r>
        <w:rPr>
          <w:rFonts w:ascii="Times New Roman" w:eastAsia="Times New Roman" w:hAnsi="Times New Roman" w:cs="Times New Roman"/>
          <w:sz w:val="24"/>
          <w:szCs w:val="24"/>
        </w:rPr>
        <w:t xml:space="preserve"> berbasis pada agama dan budaya.</w:t>
      </w:r>
    </w:p>
    <w:p w:rsidR="00203128" w:rsidRDefault="002C3885" w:rsidP="002C3885">
      <w:pPr>
        <w:spacing w:before="100" w:beforeAutospacing="1" w:after="100" w:afterAutospacing="1" w:line="240" w:lineRule="auto"/>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 xml:space="preserve">Dari keenam misi tersebut Sekretariat Daerah </w:t>
      </w:r>
      <w:r w:rsidR="00203128">
        <w:rPr>
          <w:rFonts w:ascii="Times New Roman" w:eastAsia="Times New Roman" w:hAnsi="Times New Roman" w:cs="Times New Roman"/>
          <w:sz w:val="24"/>
          <w:szCs w:val="24"/>
        </w:rPr>
        <w:t>menjadi salah satu organisasi p</w:t>
      </w:r>
      <w:r>
        <w:rPr>
          <w:rFonts w:ascii="Times New Roman" w:eastAsia="Times New Roman" w:hAnsi="Times New Roman" w:cs="Times New Roman"/>
          <w:sz w:val="24"/>
          <w:szCs w:val="24"/>
        </w:rPr>
        <w:t xml:space="preserve">erangkat daerah yang </w:t>
      </w:r>
      <w:r w:rsidR="006233D7">
        <w:rPr>
          <w:rFonts w:ascii="Times New Roman" w:eastAsia="Times New Roman" w:hAnsi="Times New Roman" w:cs="Times New Roman"/>
          <w:sz w:val="24"/>
          <w:szCs w:val="24"/>
        </w:rPr>
        <w:t>mengimplementasikan</w:t>
      </w:r>
      <w:r w:rsidR="00A42BBD">
        <w:rPr>
          <w:rFonts w:ascii="Times New Roman" w:eastAsia="Times New Roman" w:hAnsi="Times New Roman" w:cs="Times New Roman"/>
          <w:sz w:val="24"/>
          <w:szCs w:val="24"/>
        </w:rPr>
        <w:t xml:space="preserve"> misi ke-4</w:t>
      </w:r>
      <w:r w:rsidR="006233D7">
        <w:rPr>
          <w:rFonts w:ascii="Times New Roman" w:eastAsia="Times New Roman" w:hAnsi="Times New Roman" w:cs="Times New Roman"/>
          <w:sz w:val="24"/>
          <w:szCs w:val="24"/>
        </w:rPr>
        <w:t xml:space="preserve"> yaitu </w:t>
      </w:r>
      <w:r w:rsidR="006233D7" w:rsidRPr="00203128">
        <w:rPr>
          <w:rFonts w:ascii="Times New Roman" w:eastAsia="Times New Roman" w:hAnsi="Times New Roman" w:cs="Times New Roman"/>
          <w:i/>
          <w:sz w:val="24"/>
          <w:szCs w:val="24"/>
        </w:rPr>
        <w:t>menciptakan kepemerintahan dan pelayanan publik yang lebih baik</w:t>
      </w:r>
      <w:r w:rsidR="00203128">
        <w:rPr>
          <w:rFonts w:ascii="Times New Roman" w:eastAsia="Times New Roman" w:hAnsi="Times New Roman" w:cs="Times New Roman"/>
          <w:i/>
          <w:sz w:val="24"/>
          <w:szCs w:val="24"/>
        </w:rPr>
        <w:t>.</w:t>
      </w:r>
      <w:proofErr w:type="gramEnd"/>
    </w:p>
    <w:p w:rsidR="00203128" w:rsidRDefault="00203128" w:rsidP="002031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203128">
        <w:rPr>
          <w:rFonts w:ascii="Times New Roman" w:eastAsia="Times New Roman" w:hAnsi="Times New Roman" w:cs="Times New Roman"/>
          <w:sz w:val="24"/>
          <w:szCs w:val="24"/>
        </w:rPr>
        <w:t>Visi Sekretariat Daerah yaitu “tata kelola pemerintah yang baik yang berorientasi pelayanan</w:t>
      </w:r>
      <w:r>
        <w:rPr>
          <w:rFonts w:ascii="Times New Roman" w:eastAsia="Times New Roman" w:hAnsi="Times New Roman" w:cs="Times New Roman"/>
          <w:sz w:val="24"/>
          <w:szCs w:val="24"/>
        </w:rPr>
        <w:t xml:space="preserve"> </w:t>
      </w:r>
      <w:r w:rsidRPr="00203128">
        <w:rPr>
          <w:rFonts w:ascii="Times New Roman" w:eastAsia="Times New Roman" w:hAnsi="Times New Roman" w:cs="Times New Roman"/>
          <w:sz w:val="24"/>
          <w:szCs w:val="24"/>
        </w:rPr>
        <w:t>publik dalam rangka mendukung Kabupaten Luwu Timur ya</w:t>
      </w:r>
      <w:r>
        <w:rPr>
          <w:rFonts w:ascii="Times New Roman" w:eastAsia="Times New Roman" w:hAnsi="Times New Roman" w:cs="Times New Roman"/>
          <w:sz w:val="24"/>
          <w:szCs w:val="24"/>
        </w:rPr>
        <w:t xml:space="preserve">ng berkelanjutan dan lebih maju </w:t>
      </w:r>
      <w:r w:rsidRPr="00203128">
        <w:rPr>
          <w:rFonts w:ascii="Times New Roman" w:eastAsia="Times New Roman" w:hAnsi="Times New Roman" w:cs="Times New Roman"/>
          <w:sz w:val="24"/>
          <w:szCs w:val="24"/>
        </w:rPr>
        <w:t xml:space="preserve">berlandaskan nilai Agama dan Budaya yang ditekankan kepada misi Sekretariat Daerah </w:t>
      </w:r>
      <w:proofErr w:type="gramStart"/>
      <w:r w:rsidRPr="00203128">
        <w:rPr>
          <w:rFonts w:ascii="Times New Roman" w:eastAsia="Times New Roman" w:hAnsi="Times New Roman" w:cs="Times New Roman"/>
          <w:sz w:val="24"/>
          <w:szCs w:val="24"/>
        </w:rPr>
        <w:t>yaitu :</w:t>
      </w:r>
      <w:proofErr w:type="gramEnd"/>
    </w:p>
    <w:p w:rsidR="00203128" w:rsidRDefault="00203128" w:rsidP="00203128">
      <w:pPr>
        <w:pStyle w:val="ListParagraph"/>
        <w:numPr>
          <w:ilvl w:val="0"/>
          <w:numId w:val="41"/>
        </w:numPr>
        <w:spacing w:after="0" w:line="240" w:lineRule="auto"/>
        <w:ind w:left="720"/>
        <w:jc w:val="both"/>
        <w:rPr>
          <w:rFonts w:ascii="Times New Roman" w:eastAsia="Times New Roman" w:hAnsi="Times New Roman" w:cs="Times New Roman"/>
          <w:sz w:val="24"/>
          <w:szCs w:val="24"/>
        </w:rPr>
      </w:pPr>
      <w:r w:rsidRPr="00203128">
        <w:rPr>
          <w:rFonts w:ascii="Times New Roman" w:eastAsia="Times New Roman" w:hAnsi="Times New Roman" w:cs="Times New Roman"/>
          <w:sz w:val="24"/>
          <w:szCs w:val="24"/>
        </w:rPr>
        <w:t>Mewujudkan Reformasi Birokrasi untuk tata kelola kepemerintahan yang baik, transparan dan dapat dipertanggungjawabkan serta kinerja pelayanan publik.</w:t>
      </w:r>
    </w:p>
    <w:p w:rsidR="00203128" w:rsidRDefault="00203128" w:rsidP="00203128">
      <w:pPr>
        <w:pStyle w:val="ListParagraph"/>
        <w:numPr>
          <w:ilvl w:val="0"/>
          <w:numId w:val="41"/>
        </w:numPr>
        <w:spacing w:after="0" w:line="240" w:lineRule="auto"/>
        <w:ind w:left="720"/>
        <w:jc w:val="both"/>
        <w:rPr>
          <w:rFonts w:ascii="Times New Roman" w:eastAsia="Times New Roman" w:hAnsi="Times New Roman" w:cs="Times New Roman"/>
          <w:sz w:val="24"/>
          <w:szCs w:val="24"/>
        </w:rPr>
      </w:pPr>
      <w:r w:rsidRPr="00203128">
        <w:rPr>
          <w:rFonts w:ascii="Times New Roman" w:eastAsia="Times New Roman" w:hAnsi="Times New Roman" w:cs="Times New Roman"/>
          <w:sz w:val="24"/>
          <w:szCs w:val="24"/>
        </w:rPr>
        <w:t>Mewujudkan kesejahteraan masyarakat melalui pengembangan manusia yang berdayasaing,</w:t>
      </w:r>
      <w:r>
        <w:rPr>
          <w:rFonts w:ascii="Times New Roman" w:eastAsia="Times New Roman" w:hAnsi="Times New Roman" w:cs="Times New Roman"/>
          <w:sz w:val="24"/>
          <w:szCs w:val="24"/>
        </w:rPr>
        <w:t xml:space="preserve"> </w:t>
      </w:r>
      <w:r w:rsidRPr="00203128">
        <w:rPr>
          <w:rFonts w:ascii="Times New Roman" w:eastAsia="Times New Roman" w:hAnsi="Times New Roman" w:cs="Times New Roman"/>
          <w:sz w:val="24"/>
          <w:szCs w:val="24"/>
        </w:rPr>
        <w:t>perekonomian yang kokoh, infrastruktur berkelanjutan serta kokohnya interaksi sosial, agama,</w:t>
      </w:r>
      <w:r>
        <w:rPr>
          <w:rFonts w:ascii="Times New Roman" w:eastAsia="Times New Roman" w:hAnsi="Times New Roman" w:cs="Times New Roman"/>
          <w:sz w:val="24"/>
          <w:szCs w:val="24"/>
        </w:rPr>
        <w:t xml:space="preserve"> </w:t>
      </w:r>
      <w:r w:rsidRPr="00203128">
        <w:rPr>
          <w:rFonts w:ascii="Times New Roman" w:eastAsia="Times New Roman" w:hAnsi="Times New Roman" w:cs="Times New Roman"/>
          <w:sz w:val="24"/>
          <w:szCs w:val="24"/>
        </w:rPr>
        <w:t>budaya dan kemasyarakatan.</w:t>
      </w:r>
    </w:p>
    <w:p w:rsidR="00203128" w:rsidRPr="00203128" w:rsidRDefault="00203128" w:rsidP="00203128">
      <w:pPr>
        <w:pStyle w:val="ListParagraph"/>
        <w:numPr>
          <w:ilvl w:val="0"/>
          <w:numId w:val="41"/>
        </w:numPr>
        <w:spacing w:after="0" w:line="240" w:lineRule="auto"/>
        <w:ind w:left="720"/>
        <w:jc w:val="both"/>
        <w:rPr>
          <w:rFonts w:ascii="Times New Roman" w:eastAsia="Times New Roman" w:hAnsi="Times New Roman" w:cs="Times New Roman"/>
          <w:sz w:val="24"/>
          <w:szCs w:val="24"/>
        </w:rPr>
      </w:pPr>
      <w:r w:rsidRPr="00203128">
        <w:rPr>
          <w:rFonts w:ascii="Times New Roman" w:eastAsia="Times New Roman" w:hAnsi="Times New Roman" w:cs="Times New Roman"/>
          <w:sz w:val="24"/>
          <w:szCs w:val="24"/>
        </w:rPr>
        <w:t>Mewujudkan efektifitas penyelenggaraan administrasi pemerintahan</w:t>
      </w:r>
    </w:p>
    <w:p w:rsidR="00203128" w:rsidRDefault="00203128" w:rsidP="00203128">
      <w:pPr>
        <w:spacing w:after="0" w:line="240" w:lineRule="auto"/>
        <w:jc w:val="both"/>
        <w:rPr>
          <w:rFonts w:ascii="Times New Roman" w:eastAsia="Times New Roman" w:hAnsi="Times New Roman" w:cs="Times New Roman"/>
          <w:sz w:val="24"/>
          <w:szCs w:val="24"/>
        </w:rPr>
      </w:pPr>
    </w:p>
    <w:p w:rsidR="00FB4469" w:rsidRDefault="00203128" w:rsidP="00320D0E">
      <w:pPr>
        <w:spacing w:after="0" w:line="240" w:lineRule="auto"/>
        <w:ind w:firstLine="720"/>
        <w:jc w:val="both"/>
        <w:rPr>
          <w:rFonts w:ascii="Times New Roman" w:eastAsia="Times New Roman" w:hAnsi="Times New Roman" w:cs="Times New Roman"/>
          <w:sz w:val="24"/>
          <w:szCs w:val="24"/>
        </w:rPr>
      </w:pPr>
      <w:r w:rsidRPr="00203128">
        <w:rPr>
          <w:rFonts w:ascii="Times New Roman" w:eastAsia="Times New Roman" w:hAnsi="Times New Roman" w:cs="Times New Roman"/>
          <w:sz w:val="24"/>
          <w:szCs w:val="24"/>
        </w:rPr>
        <w:t>Dalam melaksanakan Visi, Misi Kepala Daerah dan Wakil Kepala daerah, maka</w:t>
      </w:r>
      <w:r>
        <w:rPr>
          <w:rFonts w:ascii="Times New Roman" w:eastAsia="Times New Roman" w:hAnsi="Times New Roman" w:cs="Times New Roman"/>
          <w:sz w:val="24"/>
          <w:szCs w:val="24"/>
        </w:rPr>
        <w:t xml:space="preserve"> </w:t>
      </w:r>
      <w:r w:rsidRPr="00203128">
        <w:rPr>
          <w:rFonts w:ascii="Times New Roman" w:eastAsia="Times New Roman" w:hAnsi="Times New Roman" w:cs="Times New Roman"/>
          <w:sz w:val="24"/>
          <w:szCs w:val="24"/>
        </w:rPr>
        <w:t xml:space="preserve">Sekretariat Daerah </w:t>
      </w:r>
      <w:proofErr w:type="gramStart"/>
      <w:r w:rsidRPr="00203128">
        <w:rPr>
          <w:rFonts w:ascii="Times New Roman" w:eastAsia="Times New Roman" w:hAnsi="Times New Roman" w:cs="Times New Roman"/>
          <w:sz w:val="24"/>
          <w:szCs w:val="24"/>
        </w:rPr>
        <w:t>akan</w:t>
      </w:r>
      <w:proofErr w:type="gramEnd"/>
      <w:r w:rsidRPr="00203128">
        <w:rPr>
          <w:rFonts w:ascii="Times New Roman" w:eastAsia="Times New Roman" w:hAnsi="Times New Roman" w:cs="Times New Roman"/>
          <w:sz w:val="24"/>
          <w:szCs w:val="24"/>
        </w:rPr>
        <w:t xml:space="preserve"> melakukan upaya dalam mewujudkan reformasi birokrasi dan</w:t>
      </w:r>
      <w:r>
        <w:rPr>
          <w:rFonts w:ascii="Times New Roman" w:eastAsia="Times New Roman" w:hAnsi="Times New Roman" w:cs="Times New Roman"/>
          <w:sz w:val="24"/>
          <w:szCs w:val="24"/>
        </w:rPr>
        <w:t xml:space="preserve"> </w:t>
      </w:r>
      <w:r w:rsidRPr="00203128">
        <w:rPr>
          <w:rFonts w:ascii="Times New Roman" w:eastAsia="Times New Roman" w:hAnsi="Times New Roman" w:cs="Times New Roman"/>
          <w:sz w:val="24"/>
          <w:szCs w:val="24"/>
        </w:rPr>
        <w:t>mewujudkan kesejahteraan masyarakat dengan menjabarkan</w:t>
      </w:r>
      <w:r>
        <w:rPr>
          <w:rFonts w:ascii="Times New Roman" w:eastAsia="Times New Roman" w:hAnsi="Times New Roman" w:cs="Times New Roman"/>
          <w:sz w:val="24"/>
          <w:szCs w:val="24"/>
        </w:rPr>
        <w:t xml:space="preserve">nya dalam program, kegiatan dan </w:t>
      </w:r>
      <w:r w:rsidRPr="00203128">
        <w:rPr>
          <w:rFonts w:ascii="Times New Roman" w:eastAsia="Times New Roman" w:hAnsi="Times New Roman" w:cs="Times New Roman"/>
          <w:sz w:val="24"/>
          <w:szCs w:val="24"/>
        </w:rPr>
        <w:t xml:space="preserve">sub kegiatan yang tercantum dalam RPJMD Kabupaten Luwu Timur. </w:t>
      </w:r>
    </w:p>
    <w:p w:rsidR="00FB4469" w:rsidRPr="00F23048" w:rsidRDefault="00FB4469" w:rsidP="00FB4469">
      <w:pPr>
        <w:spacing w:before="100" w:beforeAutospacing="1" w:after="100" w:afterAutospacing="1" w:line="240" w:lineRule="auto"/>
        <w:jc w:val="both"/>
        <w:rPr>
          <w:rFonts w:ascii="Times New Roman" w:hAnsi="Times New Roman" w:cs="Times New Roman"/>
          <w:b/>
          <w:sz w:val="24"/>
          <w:szCs w:val="24"/>
        </w:rPr>
      </w:pPr>
      <w:r w:rsidRPr="00F23048">
        <w:rPr>
          <w:rFonts w:ascii="Times New Roman" w:hAnsi="Times New Roman" w:cs="Times New Roman"/>
          <w:b/>
          <w:sz w:val="24"/>
          <w:szCs w:val="24"/>
        </w:rPr>
        <w:lastRenderedPageBreak/>
        <w:t>Struktur Organisasi</w:t>
      </w:r>
      <w:r>
        <w:rPr>
          <w:rFonts w:ascii="Times New Roman" w:hAnsi="Times New Roman" w:cs="Times New Roman"/>
          <w:b/>
          <w:sz w:val="24"/>
          <w:szCs w:val="24"/>
        </w:rPr>
        <w:t xml:space="preserve"> saat ini</w:t>
      </w:r>
    </w:p>
    <w:p w:rsidR="00FB4469" w:rsidRPr="00F43FDF" w:rsidRDefault="00FB4469" w:rsidP="00FB4469">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Berdasarkan </w:t>
      </w:r>
      <w:r w:rsidRPr="00F43FDF">
        <w:rPr>
          <w:rFonts w:ascii="Times New Roman" w:hAnsi="Times New Roman" w:cs="Times New Roman"/>
          <w:sz w:val="24"/>
          <w:szCs w:val="24"/>
        </w:rPr>
        <w:t xml:space="preserve">Peraturan Bupati Luwu Timur Nomor 53 Tahun 2021 tentang Kedudukan, Susunan Organisasi, Tugas dan Fungsi, serta Tata Kerja pada Sekretariat Daerah Kabupaten Luwu Timur </w:t>
      </w:r>
      <w:r w:rsidRPr="00F43FDF">
        <w:rPr>
          <w:rFonts w:ascii="Times New Roman" w:eastAsia="Times New Roman" w:hAnsi="Times New Roman" w:cs="Times New Roman"/>
          <w:sz w:val="24"/>
          <w:szCs w:val="24"/>
        </w:rPr>
        <w:t>dengan susunan organisasi sebagai berikut ;</w:t>
      </w:r>
    </w:p>
    <w:p w:rsidR="00FB4469" w:rsidRPr="00F43FDF" w:rsidRDefault="00FB4469" w:rsidP="00FB4469">
      <w:pPr>
        <w:pStyle w:val="ListParagraph"/>
        <w:numPr>
          <w:ilvl w:val="0"/>
          <w:numId w:val="28"/>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Sekretaris Daerah</w:t>
      </w:r>
    </w:p>
    <w:p w:rsidR="00FB4469" w:rsidRPr="00F43FDF" w:rsidRDefault="00FB4469" w:rsidP="00FB4469">
      <w:pPr>
        <w:pStyle w:val="ListParagraph"/>
        <w:numPr>
          <w:ilvl w:val="0"/>
          <w:numId w:val="28"/>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Asisten Pemerintahan dan Kesejahteraan Rakyat, membawahi ;</w:t>
      </w:r>
    </w:p>
    <w:p w:rsidR="00FB4469" w:rsidRPr="00F43FDF" w:rsidRDefault="00FB4469" w:rsidP="00FB4469">
      <w:pPr>
        <w:pStyle w:val="ListParagraph"/>
        <w:numPr>
          <w:ilvl w:val="0"/>
          <w:numId w:val="29"/>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Bagian Pemerintahan, terdiri dari Kelompok Jabatan Fungsional</w:t>
      </w:r>
    </w:p>
    <w:p w:rsidR="00FB4469" w:rsidRPr="00F43FDF" w:rsidRDefault="00FB4469" w:rsidP="00FB4469">
      <w:pPr>
        <w:pStyle w:val="ListParagraph"/>
        <w:numPr>
          <w:ilvl w:val="0"/>
          <w:numId w:val="30"/>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Bagian Kesejahteraan Rakyat, terdiri dari Kelompok Jabatan Fungsional</w:t>
      </w:r>
    </w:p>
    <w:p w:rsidR="00FB4469" w:rsidRPr="00F43FDF" w:rsidRDefault="00FB4469" w:rsidP="00FB4469">
      <w:pPr>
        <w:pStyle w:val="ListParagraph"/>
        <w:numPr>
          <w:ilvl w:val="0"/>
          <w:numId w:val="31"/>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Bagian Hukum, terdiri dari Kelompok Jabatan Fungsional</w:t>
      </w:r>
    </w:p>
    <w:p w:rsidR="00FB4469" w:rsidRPr="00F43FDF" w:rsidRDefault="00FB4469" w:rsidP="00FB4469">
      <w:pPr>
        <w:pStyle w:val="ListParagraph"/>
        <w:numPr>
          <w:ilvl w:val="0"/>
          <w:numId w:val="28"/>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Asisten Perekonomian dan Pembangunan, membawahi ;</w:t>
      </w:r>
    </w:p>
    <w:p w:rsidR="00FB4469" w:rsidRPr="00F43FDF" w:rsidRDefault="00FB4469" w:rsidP="00FB4469">
      <w:pPr>
        <w:pStyle w:val="ListParagraph"/>
        <w:numPr>
          <w:ilvl w:val="0"/>
          <w:numId w:val="32"/>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Bagian Ekonomi dan Pembangunan, terdiri dari Kelompok Jabatan Fungsional</w:t>
      </w:r>
    </w:p>
    <w:p w:rsidR="00FB4469" w:rsidRPr="00F43FDF" w:rsidRDefault="00FB4469" w:rsidP="00FB4469">
      <w:pPr>
        <w:pStyle w:val="ListParagraph"/>
        <w:numPr>
          <w:ilvl w:val="0"/>
          <w:numId w:val="32"/>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Bagian Pengadaan Barang/Jasa, terdiri dari ;</w:t>
      </w:r>
    </w:p>
    <w:p w:rsidR="00FB4469" w:rsidRPr="00F43FDF" w:rsidRDefault="00FB4469" w:rsidP="00FB4469">
      <w:pPr>
        <w:pStyle w:val="ListParagraph"/>
        <w:numPr>
          <w:ilvl w:val="0"/>
          <w:numId w:val="33"/>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Sub Bagian Pengelolaan Pengadaan Barang/Jasa; dan</w:t>
      </w:r>
    </w:p>
    <w:p w:rsidR="00FB4469" w:rsidRPr="00F43FDF" w:rsidRDefault="00FB4469" w:rsidP="00FB4469">
      <w:pPr>
        <w:pStyle w:val="ListParagraph"/>
        <w:numPr>
          <w:ilvl w:val="0"/>
          <w:numId w:val="33"/>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 xml:space="preserve">Kelompok Jabatan Fungsional </w:t>
      </w:r>
    </w:p>
    <w:p w:rsidR="00FB4469" w:rsidRPr="00F43FDF" w:rsidRDefault="00FB4469" w:rsidP="00FB4469">
      <w:pPr>
        <w:pStyle w:val="ListParagraph"/>
        <w:numPr>
          <w:ilvl w:val="0"/>
          <w:numId w:val="28"/>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Asisten Administrasi Umum, membawahi ;</w:t>
      </w:r>
    </w:p>
    <w:p w:rsidR="00FB4469" w:rsidRPr="00F43FDF" w:rsidRDefault="00FB4469" w:rsidP="00FB4469">
      <w:pPr>
        <w:pStyle w:val="ListParagraph"/>
        <w:numPr>
          <w:ilvl w:val="0"/>
          <w:numId w:val="34"/>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Bagian Organisasi, terdiri dari Kelompok Jabatan Fungsional</w:t>
      </w:r>
    </w:p>
    <w:p w:rsidR="00FB4469" w:rsidRPr="00F43FDF" w:rsidRDefault="00FB4469" w:rsidP="00FB4469">
      <w:pPr>
        <w:pStyle w:val="ListParagraph"/>
        <w:numPr>
          <w:ilvl w:val="0"/>
          <w:numId w:val="34"/>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Bagian Umum dan Perlengkapan</w:t>
      </w:r>
    </w:p>
    <w:p w:rsidR="00FB4469" w:rsidRPr="00F43FDF" w:rsidRDefault="00FB4469" w:rsidP="00FB4469">
      <w:pPr>
        <w:pStyle w:val="ListParagraph"/>
        <w:numPr>
          <w:ilvl w:val="0"/>
          <w:numId w:val="35"/>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Sub Bagian Tata Usaha Pimpinan, Sekretariat Daerah, Staf Ahli dan Kepegawaian</w:t>
      </w:r>
    </w:p>
    <w:p w:rsidR="00FB4469" w:rsidRPr="00F43FDF" w:rsidRDefault="00FB4469" w:rsidP="00FB4469">
      <w:pPr>
        <w:pStyle w:val="ListParagraph"/>
        <w:numPr>
          <w:ilvl w:val="0"/>
          <w:numId w:val="35"/>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 xml:space="preserve">Sub Bagian Perlengkapan </w:t>
      </w:r>
    </w:p>
    <w:p w:rsidR="00FB4469" w:rsidRPr="00F43FDF" w:rsidRDefault="00FB4469" w:rsidP="00FB4469">
      <w:pPr>
        <w:pStyle w:val="ListParagraph"/>
        <w:numPr>
          <w:ilvl w:val="0"/>
          <w:numId w:val="35"/>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Sub Bagian Rumah Tangga</w:t>
      </w:r>
    </w:p>
    <w:p w:rsidR="00FB4469" w:rsidRPr="00F43FDF" w:rsidRDefault="00FB4469" w:rsidP="00FB4469">
      <w:pPr>
        <w:pStyle w:val="ListParagraph"/>
        <w:numPr>
          <w:ilvl w:val="0"/>
          <w:numId w:val="34"/>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Bagian Protokol dan Komunikasi Pimpinan, terdiri dari;</w:t>
      </w:r>
    </w:p>
    <w:p w:rsidR="00FB4469" w:rsidRPr="00F43FDF" w:rsidRDefault="00FB4469" w:rsidP="00FB4469">
      <w:pPr>
        <w:pStyle w:val="ListParagraph"/>
        <w:numPr>
          <w:ilvl w:val="0"/>
          <w:numId w:val="24"/>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 xml:space="preserve">Sub Bagian Protokol </w:t>
      </w:r>
    </w:p>
    <w:p w:rsidR="00FB4469" w:rsidRPr="00F43FDF" w:rsidRDefault="00FB4469" w:rsidP="00FB4469">
      <w:pPr>
        <w:pStyle w:val="ListParagraph"/>
        <w:numPr>
          <w:ilvl w:val="0"/>
          <w:numId w:val="24"/>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Kelompok Jabatan Fungsional</w:t>
      </w:r>
    </w:p>
    <w:p w:rsidR="00FB4469" w:rsidRPr="00F43FDF" w:rsidRDefault="00FB4469" w:rsidP="00FB4469">
      <w:pPr>
        <w:pStyle w:val="ListParagraph"/>
        <w:numPr>
          <w:ilvl w:val="0"/>
          <w:numId w:val="34"/>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Bagian Perencanaan dan Keuangan, terdiri dari Kelompok Jabatan Fungsional</w:t>
      </w:r>
    </w:p>
    <w:p w:rsidR="00FB4469" w:rsidRPr="00F43FDF" w:rsidRDefault="00FB4469" w:rsidP="00FB4469">
      <w:pPr>
        <w:pStyle w:val="ListParagraph"/>
        <w:numPr>
          <w:ilvl w:val="0"/>
          <w:numId w:val="28"/>
        </w:numPr>
        <w:spacing w:before="100" w:beforeAutospacing="1" w:after="100" w:afterAutospacing="1"/>
        <w:jc w:val="both"/>
        <w:rPr>
          <w:rFonts w:ascii="Times New Roman" w:eastAsia="Times New Roman" w:hAnsi="Times New Roman" w:cs="Times New Roman"/>
          <w:sz w:val="24"/>
          <w:szCs w:val="24"/>
        </w:rPr>
      </w:pPr>
      <w:r w:rsidRPr="00F43FDF">
        <w:rPr>
          <w:rFonts w:ascii="Times New Roman" w:eastAsia="Times New Roman" w:hAnsi="Times New Roman" w:cs="Times New Roman"/>
          <w:sz w:val="24"/>
          <w:szCs w:val="24"/>
        </w:rPr>
        <w:t>Kelompok Jabatan Fungsional</w:t>
      </w:r>
    </w:p>
    <w:p w:rsidR="00FB4469" w:rsidRPr="00203128" w:rsidRDefault="00FB4469" w:rsidP="00203128">
      <w:pPr>
        <w:spacing w:after="0" w:line="240" w:lineRule="auto"/>
        <w:ind w:firstLine="720"/>
        <w:jc w:val="both"/>
        <w:rPr>
          <w:rFonts w:ascii="Times New Roman" w:eastAsia="Times New Roman" w:hAnsi="Times New Roman" w:cs="Times New Roman"/>
          <w:sz w:val="24"/>
          <w:szCs w:val="24"/>
        </w:rPr>
      </w:pPr>
    </w:p>
    <w:p w:rsidR="00835A25" w:rsidRPr="00320D0E" w:rsidRDefault="00835A25" w:rsidP="00320D0E">
      <w:pPr>
        <w:jc w:val="both"/>
        <w:rPr>
          <w:rFonts w:ascii="Times New Roman" w:hAnsi="Times New Roman" w:cs="Times New Roman"/>
          <w:b/>
          <w:sz w:val="24"/>
          <w:szCs w:val="24"/>
        </w:rPr>
      </w:pPr>
      <w:r w:rsidRPr="00FB4469">
        <w:rPr>
          <w:rFonts w:ascii="Times New Roman" w:hAnsi="Times New Roman" w:cs="Times New Roman"/>
          <w:b/>
          <w:sz w:val="24"/>
          <w:szCs w:val="24"/>
        </w:rPr>
        <w:t xml:space="preserve">Pelaksanaan Program dan Kegiatan </w:t>
      </w:r>
    </w:p>
    <w:p w:rsidR="00835A25" w:rsidRPr="00F43FDF" w:rsidRDefault="00835A25" w:rsidP="00FB4469">
      <w:pPr>
        <w:pStyle w:val="ListParagraph"/>
        <w:ind w:left="0" w:firstLine="709"/>
        <w:jc w:val="both"/>
        <w:rPr>
          <w:rFonts w:ascii="Times New Roman" w:hAnsi="Times New Roman" w:cs="Times New Roman"/>
          <w:sz w:val="24"/>
          <w:szCs w:val="24"/>
        </w:rPr>
      </w:pPr>
      <w:proofErr w:type="gramStart"/>
      <w:r w:rsidRPr="00F43FDF">
        <w:rPr>
          <w:rFonts w:ascii="Times New Roman" w:hAnsi="Times New Roman" w:cs="Times New Roman"/>
          <w:sz w:val="24"/>
          <w:szCs w:val="24"/>
        </w:rPr>
        <w:t>Sekretariat Daerah Kabupaten L</w:t>
      </w:r>
      <w:r w:rsidR="00FB4469">
        <w:rPr>
          <w:rFonts w:ascii="Times New Roman" w:hAnsi="Times New Roman" w:cs="Times New Roman"/>
          <w:sz w:val="24"/>
          <w:szCs w:val="24"/>
        </w:rPr>
        <w:t>uwu Timur pada tahun 2023</w:t>
      </w:r>
      <w:r w:rsidRPr="00F43FDF">
        <w:rPr>
          <w:rFonts w:ascii="Times New Roman" w:hAnsi="Times New Roman" w:cs="Times New Roman"/>
          <w:sz w:val="24"/>
          <w:szCs w:val="24"/>
        </w:rPr>
        <w:t xml:space="preserve"> melaksanakan 3 program dan 21 kegiatan.</w:t>
      </w:r>
      <w:proofErr w:type="gramEnd"/>
      <w:r w:rsidRPr="00F43FDF">
        <w:rPr>
          <w:rFonts w:ascii="Times New Roman" w:hAnsi="Times New Roman" w:cs="Times New Roman"/>
          <w:sz w:val="24"/>
          <w:szCs w:val="24"/>
        </w:rPr>
        <w:t xml:space="preserve"> Adapun program, kegiatan dan sub kegaitan dimaksud adalah sebagai berikut:</w:t>
      </w:r>
    </w:p>
    <w:p w:rsidR="00835A25" w:rsidRPr="00F43FDF" w:rsidRDefault="00835A25" w:rsidP="00835A25">
      <w:pPr>
        <w:pStyle w:val="ListParagraph"/>
        <w:ind w:left="709"/>
        <w:jc w:val="both"/>
        <w:rPr>
          <w:rFonts w:ascii="Times New Roman" w:hAnsi="Times New Roman" w:cs="Times New Roman"/>
          <w:sz w:val="24"/>
          <w:szCs w:val="24"/>
        </w:rPr>
      </w:pPr>
    </w:p>
    <w:p w:rsidR="00835A25" w:rsidRPr="00F43FDF" w:rsidRDefault="00B5620A" w:rsidP="00835A25">
      <w:pPr>
        <w:pStyle w:val="ListParagraph"/>
        <w:numPr>
          <w:ilvl w:val="0"/>
          <w:numId w:val="2"/>
        </w:numPr>
        <w:jc w:val="both"/>
        <w:rPr>
          <w:rFonts w:ascii="Times New Roman" w:hAnsi="Times New Roman" w:cs="Times New Roman"/>
          <w:sz w:val="24"/>
          <w:szCs w:val="24"/>
        </w:rPr>
      </w:pPr>
      <w:r w:rsidRPr="00F43FDF">
        <w:rPr>
          <w:rFonts w:ascii="Times New Roman" w:hAnsi="Times New Roman" w:cs="Times New Roman"/>
          <w:sz w:val="24"/>
          <w:szCs w:val="24"/>
        </w:rPr>
        <w:t xml:space="preserve">PROGRAM PENUNJANG URUSAN PEMERINTAHAN DAERAH KABUPATEN/KOTA </w:t>
      </w:r>
    </w:p>
    <w:p w:rsidR="00835A25" w:rsidRPr="00F43FDF" w:rsidRDefault="00835A25" w:rsidP="00AA04DC">
      <w:pPr>
        <w:pStyle w:val="ListParagraph"/>
        <w:numPr>
          <w:ilvl w:val="1"/>
          <w:numId w:val="2"/>
        </w:numPr>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Perencanaan, Penganggaran, dan Evaluasi Kinerja Perangkat Daerah </w:t>
      </w:r>
    </w:p>
    <w:p w:rsidR="00835A25" w:rsidRPr="00F43FDF" w:rsidRDefault="00835A25" w:rsidP="00835A25">
      <w:pPr>
        <w:pStyle w:val="ListParagraph"/>
        <w:numPr>
          <w:ilvl w:val="0"/>
          <w:numId w:val="3"/>
        </w:numPr>
        <w:jc w:val="both"/>
        <w:rPr>
          <w:rFonts w:ascii="Times New Roman" w:hAnsi="Times New Roman" w:cs="Times New Roman"/>
          <w:sz w:val="24"/>
          <w:szCs w:val="24"/>
        </w:rPr>
      </w:pPr>
      <w:r w:rsidRPr="00F43FDF">
        <w:rPr>
          <w:rFonts w:ascii="Times New Roman" w:hAnsi="Times New Roman" w:cs="Times New Roman"/>
          <w:sz w:val="24"/>
          <w:szCs w:val="24"/>
        </w:rPr>
        <w:t xml:space="preserve">Penyusunan Dokumen Perencanaan Perangkat Daerah </w:t>
      </w:r>
    </w:p>
    <w:p w:rsidR="00835A25" w:rsidRPr="00F43FDF" w:rsidRDefault="00835A25" w:rsidP="00835A25">
      <w:pPr>
        <w:pStyle w:val="ListParagraph"/>
        <w:numPr>
          <w:ilvl w:val="0"/>
          <w:numId w:val="3"/>
        </w:numPr>
        <w:jc w:val="both"/>
        <w:rPr>
          <w:rFonts w:ascii="Times New Roman" w:hAnsi="Times New Roman" w:cs="Times New Roman"/>
          <w:sz w:val="24"/>
          <w:szCs w:val="24"/>
        </w:rPr>
      </w:pPr>
      <w:r w:rsidRPr="00F43FDF">
        <w:rPr>
          <w:rFonts w:ascii="Times New Roman" w:hAnsi="Times New Roman" w:cs="Times New Roman"/>
          <w:sz w:val="24"/>
          <w:szCs w:val="24"/>
        </w:rPr>
        <w:t xml:space="preserve">Koordinasi dan Penyusunan Dokumen RKA-SKPD  </w:t>
      </w:r>
    </w:p>
    <w:p w:rsidR="00835A25" w:rsidRPr="00F43FDF" w:rsidRDefault="00835A25" w:rsidP="00835A25">
      <w:pPr>
        <w:pStyle w:val="ListParagraph"/>
        <w:numPr>
          <w:ilvl w:val="0"/>
          <w:numId w:val="3"/>
        </w:numPr>
        <w:jc w:val="both"/>
        <w:rPr>
          <w:rFonts w:ascii="Times New Roman" w:hAnsi="Times New Roman" w:cs="Times New Roman"/>
          <w:sz w:val="24"/>
          <w:szCs w:val="24"/>
        </w:rPr>
      </w:pPr>
      <w:r w:rsidRPr="00F43FDF">
        <w:rPr>
          <w:rFonts w:ascii="Times New Roman" w:hAnsi="Times New Roman" w:cs="Times New Roman"/>
          <w:sz w:val="24"/>
          <w:szCs w:val="24"/>
        </w:rPr>
        <w:t xml:space="preserve">Koordinasi dan Penyusunan DPA-SKPD  </w:t>
      </w:r>
    </w:p>
    <w:p w:rsidR="00835A25" w:rsidRDefault="00835A25" w:rsidP="00835A25">
      <w:pPr>
        <w:pStyle w:val="ListParagraph"/>
        <w:numPr>
          <w:ilvl w:val="0"/>
          <w:numId w:val="3"/>
        </w:numPr>
        <w:jc w:val="both"/>
        <w:rPr>
          <w:rFonts w:ascii="Times New Roman" w:hAnsi="Times New Roman" w:cs="Times New Roman"/>
          <w:sz w:val="24"/>
          <w:szCs w:val="24"/>
        </w:rPr>
      </w:pPr>
      <w:r w:rsidRPr="00F43FDF">
        <w:rPr>
          <w:rFonts w:ascii="Times New Roman" w:hAnsi="Times New Roman" w:cs="Times New Roman"/>
          <w:sz w:val="24"/>
          <w:szCs w:val="24"/>
        </w:rPr>
        <w:t xml:space="preserve">Evaluasi Kinerja Perangkat Daerah </w:t>
      </w:r>
    </w:p>
    <w:p w:rsidR="00320D0E" w:rsidRPr="00F43FDF" w:rsidRDefault="00320D0E" w:rsidP="00320D0E">
      <w:pPr>
        <w:pStyle w:val="ListParagraph"/>
        <w:ind w:left="1789"/>
        <w:jc w:val="both"/>
        <w:rPr>
          <w:rFonts w:ascii="Times New Roman" w:hAnsi="Times New Roman" w:cs="Times New Roman"/>
          <w:sz w:val="24"/>
          <w:szCs w:val="24"/>
        </w:rPr>
      </w:pPr>
      <w:bookmarkStart w:id="0" w:name="_GoBack"/>
      <w:bookmarkEnd w:id="0"/>
    </w:p>
    <w:p w:rsidR="00835A25" w:rsidRPr="00F43FDF" w:rsidRDefault="00835A25" w:rsidP="00AA04DC">
      <w:pPr>
        <w:pStyle w:val="ListParagraph"/>
        <w:numPr>
          <w:ilvl w:val="1"/>
          <w:numId w:val="2"/>
        </w:numPr>
        <w:ind w:left="1418"/>
        <w:jc w:val="both"/>
        <w:rPr>
          <w:rFonts w:ascii="Times New Roman" w:hAnsi="Times New Roman" w:cs="Times New Roman"/>
          <w:sz w:val="24"/>
          <w:szCs w:val="24"/>
        </w:rPr>
      </w:pPr>
      <w:r w:rsidRPr="00F43FDF">
        <w:rPr>
          <w:rFonts w:ascii="Times New Roman" w:hAnsi="Times New Roman" w:cs="Times New Roman"/>
          <w:sz w:val="24"/>
          <w:szCs w:val="24"/>
        </w:rPr>
        <w:lastRenderedPageBreak/>
        <w:t xml:space="preserve">Administrasi Keuangan Perangkat Daerah </w:t>
      </w:r>
    </w:p>
    <w:p w:rsidR="00835A25"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Pelaksanaan Penatausahaan dan Pengujian/Verifikasi Keuangan SKPD </w:t>
      </w:r>
    </w:p>
    <w:p w:rsidR="00FB4469" w:rsidRPr="00FB4469" w:rsidRDefault="00FB4469" w:rsidP="00FB4469">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Penyediaan Gaji dan Tunjangan ASN </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Koordinasi dan Penyusunan Laporan Keuangan Bulanan/Triwulanan/Semesteran SKPD </w:t>
      </w:r>
    </w:p>
    <w:p w:rsidR="00835A25" w:rsidRPr="00F43FDF" w:rsidRDefault="00835A25" w:rsidP="00AA04DC">
      <w:pPr>
        <w:pStyle w:val="ListParagraph"/>
        <w:numPr>
          <w:ilvl w:val="1"/>
          <w:numId w:val="2"/>
        </w:numPr>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Administrasi Barang Milik Daerah pada Perangkat Daerah </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Penatausahaan Barang Milik Daerah pada SKPD </w:t>
      </w:r>
    </w:p>
    <w:p w:rsidR="00835A25" w:rsidRPr="00F43FDF" w:rsidRDefault="00835A25" w:rsidP="00AA04DC">
      <w:pPr>
        <w:pStyle w:val="ListParagraph"/>
        <w:numPr>
          <w:ilvl w:val="1"/>
          <w:numId w:val="2"/>
        </w:numPr>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Administrasi pendapatan daerah kewenangan perangkat daerah </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Pelaporan pengelolaan retribusi daerah </w:t>
      </w:r>
    </w:p>
    <w:p w:rsidR="00835A25" w:rsidRPr="00F43FDF" w:rsidRDefault="00835A25" w:rsidP="00AA04DC">
      <w:pPr>
        <w:pStyle w:val="ListParagraph"/>
        <w:numPr>
          <w:ilvl w:val="1"/>
          <w:numId w:val="2"/>
        </w:numPr>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Administrasi Kepegawaian Perangkat Daerah </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Pendataan dan Pengolahan Administrasi Kepegawaian </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Bimbingan Teknis Implementasi Peraturan Perundang-Undangan</w:t>
      </w:r>
    </w:p>
    <w:p w:rsidR="00835A25" w:rsidRPr="00F43FDF" w:rsidRDefault="00835A25" w:rsidP="00AA04DC">
      <w:pPr>
        <w:pStyle w:val="ListParagraph"/>
        <w:numPr>
          <w:ilvl w:val="1"/>
          <w:numId w:val="2"/>
        </w:numPr>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Administrasi Umum Perangkat Daerah </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Penyediaan Komponen Instalasi Listrik/Penerangan Bangunan Kantor </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Penyediaan Peralatan dan Perlengkapan Kantor </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Penyediaan Peralatan Rumah Tangga </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Penyediaan Bahan Logistik Kantor</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Penyediaan Barang Cetakan dan Penggandaan </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Penyediaan Bahan Bacaan dan Peraturan Perundang- undangan </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Fasilitasi Kunjungan Tamu </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Penyelenggaraan Rapat Koordinasi dan Konsultasi SKPD </w:t>
      </w:r>
    </w:p>
    <w:p w:rsidR="00835A25" w:rsidRPr="00F43FDF" w:rsidRDefault="00835A25" w:rsidP="00AA04DC">
      <w:pPr>
        <w:pStyle w:val="ListParagraph"/>
        <w:numPr>
          <w:ilvl w:val="1"/>
          <w:numId w:val="2"/>
        </w:numPr>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Pengadaan Barang Milik Daerah Penunjang Urusan Pemerintah Daerah </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Pengadaan Me</w:t>
      </w:r>
      <w:r w:rsidR="00B5620A">
        <w:rPr>
          <w:rFonts w:ascii="Times New Roman" w:hAnsi="Times New Roman" w:cs="Times New Roman"/>
          <w:sz w:val="24"/>
          <w:szCs w:val="24"/>
        </w:rPr>
        <w:t>u</w:t>
      </w:r>
      <w:r w:rsidRPr="00F43FDF">
        <w:rPr>
          <w:rFonts w:ascii="Times New Roman" w:hAnsi="Times New Roman" w:cs="Times New Roman"/>
          <w:sz w:val="24"/>
          <w:szCs w:val="24"/>
        </w:rPr>
        <w:t xml:space="preserve">bel </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Pengadaan Peralatan dan Mesin Lainnya </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Pengadaan Gedung Kantor atau bangunan lainnya </w:t>
      </w:r>
    </w:p>
    <w:p w:rsidR="00835A25" w:rsidRPr="00F43FDF" w:rsidRDefault="00835A25" w:rsidP="00AA04DC">
      <w:pPr>
        <w:pStyle w:val="ListParagraph"/>
        <w:numPr>
          <w:ilvl w:val="1"/>
          <w:numId w:val="2"/>
        </w:numPr>
        <w:ind w:left="1418"/>
        <w:jc w:val="both"/>
        <w:rPr>
          <w:rFonts w:ascii="Times New Roman" w:hAnsi="Times New Roman" w:cs="Times New Roman"/>
          <w:sz w:val="24"/>
          <w:szCs w:val="24"/>
        </w:rPr>
      </w:pPr>
      <w:r w:rsidRPr="00F43FDF">
        <w:rPr>
          <w:rFonts w:ascii="Times New Roman" w:hAnsi="Times New Roman" w:cs="Times New Roman"/>
          <w:sz w:val="24"/>
          <w:szCs w:val="24"/>
        </w:rPr>
        <w:t>Penyediaan Jasa Penunjang Urusan Pemerintahan Daerah</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Penyediaan Jasa Surat Menyurat </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Penyediaan Jasa Komunikasi, Sumber Daya Air dan Listrik </w:t>
      </w:r>
    </w:p>
    <w:p w:rsidR="00835A25" w:rsidRPr="00F43FDF" w:rsidRDefault="00835A25" w:rsidP="00835A25">
      <w:pPr>
        <w:pStyle w:val="ListParagraph"/>
        <w:numPr>
          <w:ilvl w:val="0"/>
          <w:numId w:val="4"/>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Penyediaan Jasa Pelayanan Umum Kantor </w:t>
      </w:r>
    </w:p>
    <w:p w:rsidR="00835A25" w:rsidRPr="00F43FDF" w:rsidRDefault="00835A25" w:rsidP="00AA04DC">
      <w:pPr>
        <w:pStyle w:val="ListParagraph"/>
        <w:numPr>
          <w:ilvl w:val="1"/>
          <w:numId w:val="2"/>
        </w:numPr>
        <w:ind w:left="1418"/>
        <w:jc w:val="both"/>
        <w:rPr>
          <w:rFonts w:ascii="Times New Roman" w:hAnsi="Times New Roman" w:cs="Times New Roman"/>
          <w:sz w:val="24"/>
          <w:szCs w:val="24"/>
        </w:rPr>
      </w:pPr>
      <w:r w:rsidRPr="00F43FDF">
        <w:rPr>
          <w:rFonts w:ascii="Times New Roman" w:hAnsi="Times New Roman" w:cs="Times New Roman"/>
          <w:sz w:val="24"/>
          <w:szCs w:val="24"/>
        </w:rPr>
        <w:t>Pemeliharaan Barang Milik Daerah Penunjang Urusan Pemerintahan Daerah</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Penyediaan Jasa Pemeliharaan, Biaya Pemeliharaan dan Pajak Kendaraan</w:t>
      </w:r>
    </w:p>
    <w:p w:rsidR="00835A25" w:rsidRPr="00F43FDF" w:rsidRDefault="00835A25" w:rsidP="00835A25">
      <w:pPr>
        <w:pStyle w:val="ListParagraph"/>
        <w:ind w:left="1843" w:firstLine="11"/>
        <w:jc w:val="both"/>
        <w:rPr>
          <w:rFonts w:ascii="Times New Roman" w:hAnsi="Times New Roman" w:cs="Times New Roman"/>
          <w:sz w:val="24"/>
          <w:szCs w:val="24"/>
        </w:rPr>
      </w:pPr>
      <w:r w:rsidRPr="00F43FDF">
        <w:rPr>
          <w:rFonts w:ascii="Times New Roman" w:hAnsi="Times New Roman" w:cs="Times New Roman"/>
          <w:sz w:val="24"/>
          <w:szCs w:val="24"/>
        </w:rPr>
        <w:t xml:space="preserve">Perorangan </w:t>
      </w:r>
      <w:proofErr w:type="gramStart"/>
      <w:r w:rsidRPr="00F43FDF">
        <w:rPr>
          <w:rFonts w:ascii="Times New Roman" w:hAnsi="Times New Roman" w:cs="Times New Roman"/>
          <w:sz w:val="24"/>
          <w:szCs w:val="24"/>
        </w:rPr>
        <w:t>Dinas</w:t>
      </w:r>
      <w:proofErr w:type="gramEnd"/>
      <w:r w:rsidRPr="00F43FDF">
        <w:rPr>
          <w:rFonts w:ascii="Times New Roman" w:hAnsi="Times New Roman" w:cs="Times New Roman"/>
          <w:sz w:val="24"/>
          <w:szCs w:val="24"/>
        </w:rPr>
        <w:t xml:space="preserve"> atau Kendaraan Dinas Jabatan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Penyediaan Jasa Pemeliharaan, Biaya Pemeliharaan, Pajak, dan Perizinan Kendaraan Dinas Operasional atau Lapangan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Pemeliharaan mebel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Pemeliharaan Peralatan dan Mesin Lainnya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Pemeliharaan/Rehabilitasi Gedung Kantor dan Bangunan Lainnya</w:t>
      </w:r>
    </w:p>
    <w:p w:rsidR="00835A25" w:rsidRPr="00F43FDF" w:rsidRDefault="00835A25" w:rsidP="00835A25">
      <w:pPr>
        <w:pStyle w:val="ListParagraph"/>
        <w:numPr>
          <w:ilvl w:val="1"/>
          <w:numId w:val="2"/>
        </w:numPr>
        <w:ind w:left="1276"/>
        <w:jc w:val="both"/>
        <w:rPr>
          <w:rFonts w:ascii="Times New Roman" w:hAnsi="Times New Roman" w:cs="Times New Roman"/>
          <w:sz w:val="24"/>
          <w:szCs w:val="24"/>
        </w:rPr>
      </w:pPr>
      <w:r w:rsidRPr="00F43FDF">
        <w:rPr>
          <w:rFonts w:ascii="Times New Roman" w:hAnsi="Times New Roman" w:cs="Times New Roman"/>
          <w:sz w:val="24"/>
          <w:szCs w:val="24"/>
        </w:rPr>
        <w:t xml:space="preserve">Administrasi Keuangan dan Operasional Kepala Daerah dan Wakil Kepala Daerah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Penyediaan Gaji dan Tunjangan Kepala Daerah dan Wakil Kepala Daerah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lastRenderedPageBreak/>
        <w:t xml:space="preserve">Penyediaan Pakaian Dinas dan Atribut Kelengkapan Kepala Daerah dan Wakil Kepala Daerah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Pelaksanaan Medical Check Up Kepala Daerah dan Wakil Kepala Daerah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Penyediaan Dana Penunjang Operasional Kepala Daerah dan Wakil Kepala Daerah</w:t>
      </w:r>
    </w:p>
    <w:p w:rsidR="00835A25" w:rsidRPr="00F43FDF" w:rsidRDefault="00835A25" w:rsidP="00835A25">
      <w:pPr>
        <w:pStyle w:val="ListParagraph"/>
        <w:numPr>
          <w:ilvl w:val="1"/>
          <w:numId w:val="2"/>
        </w:numPr>
        <w:ind w:left="1276"/>
        <w:jc w:val="both"/>
        <w:rPr>
          <w:rFonts w:ascii="Times New Roman" w:hAnsi="Times New Roman" w:cs="Times New Roman"/>
          <w:sz w:val="24"/>
          <w:szCs w:val="24"/>
        </w:rPr>
      </w:pPr>
      <w:r w:rsidRPr="00F43FDF">
        <w:rPr>
          <w:rFonts w:ascii="Times New Roman" w:hAnsi="Times New Roman" w:cs="Times New Roman"/>
          <w:sz w:val="24"/>
          <w:szCs w:val="24"/>
        </w:rPr>
        <w:t xml:space="preserve">Fasilitasi Kerumahtanggaan Sekretariat Daerah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Penyediaan Kebutuhan Rumah Tangga Kepala Daerah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Penyediaan Kebutuhan Rumah Tangga Wakil Kepala Daerah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Penyediaan Kebutuhan Rumah Tangga Sekretariat Daerah </w:t>
      </w:r>
    </w:p>
    <w:p w:rsidR="00835A25" w:rsidRPr="00F43FDF" w:rsidRDefault="00835A25" w:rsidP="00835A25">
      <w:pPr>
        <w:pStyle w:val="ListParagraph"/>
        <w:numPr>
          <w:ilvl w:val="1"/>
          <w:numId w:val="2"/>
        </w:numPr>
        <w:ind w:left="1276"/>
        <w:jc w:val="both"/>
        <w:rPr>
          <w:rFonts w:ascii="Times New Roman" w:hAnsi="Times New Roman" w:cs="Times New Roman"/>
          <w:sz w:val="24"/>
          <w:szCs w:val="24"/>
        </w:rPr>
      </w:pPr>
      <w:r w:rsidRPr="00F43FDF">
        <w:rPr>
          <w:rFonts w:ascii="Times New Roman" w:hAnsi="Times New Roman" w:cs="Times New Roman"/>
          <w:sz w:val="24"/>
          <w:szCs w:val="24"/>
        </w:rPr>
        <w:t xml:space="preserve">Penataan Organisasi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Pengelolaan Kelembagaan dan Analisis Jabatan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Fasilitasi Pelayanan Publik dan Tata Laksana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Peningkatan Kinerja dan Reformasi Birokrasi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Monitoring, Evaluasi dan Pengendalian Kualitas Pelayanan Publik dan Tata Laksana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Koordinasi dan Penyusunan Laporan Kinerja Pemerintah Daerah </w:t>
      </w:r>
    </w:p>
    <w:p w:rsidR="00835A25" w:rsidRPr="00F43FDF" w:rsidRDefault="00835A25" w:rsidP="00835A25">
      <w:pPr>
        <w:pStyle w:val="ListParagraph"/>
        <w:numPr>
          <w:ilvl w:val="1"/>
          <w:numId w:val="2"/>
        </w:numPr>
        <w:ind w:left="1276"/>
        <w:jc w:val="both"/>
        <w:rPr>
          <w:rFonts w:ascii="Times New Roman" w:hAnsi="Times New Roman" w:cs="Times New Roman"/>
          <w:sz w:val="24"/>
          <w:szCs w:val="24"/>
        </w:rPr>
      </w:pPr>
      <w:r w:rsidRPr="00F43FDF">
        <w:rPr>
          <w:rFonts w:ascii="Times New Roman" w:hAnsi="Times New Roman" w:cs="Times New Roman"/>
          <w:sz w:val="24"/>
          <w:szCs w:val="24"/>
        </w:rPr>
        <w:t xml:space="preserve">Pelaksanaan Protokol dan Komunikasi Pimpinan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Fasilitasi Keprotokolan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Fasilitasi Komunikasi Pimpinan </w:t>
      </w:r>
    </w:p>
    <w:p w:rsidR="00835A25" w:rsidRPr="00F43FDF" w:rsidRDefault="00835A25" w:rsidP="00835A25">
      <w:pPr>
        <w:pStyle w:val="ListParagraph"/>
        <w:numPr>
          <w:ilvl w:val="0"/>
          <w:numId w:val="3"/>
        </w:numPr>
        <w:ind w:left="1843"/>
        <w:jc w:val="both"/>
        <w:rPr>
          <w:rFonts w:ascii="Times New Roman" w:hAnsi="Times New Roman" w:cs="Times New Roman"/>
          <w:sz w:val="24"/>
          <w:szCs w:val="24"/>
        </w:rPr>
      </w:pPr>
      <w:r w:rsidRPr="00F43FDF">
        <w:rPr>
          <w:rFonts w:ascii="Times New Roman" w:hAnsi="Times New Roman" w:cs="Times New Roman"/>
          <w:sz w:val="24"/>
          <w:szCs w:val="24"/>
        </w:rPr>
        <w:t xml:space="preserve">Pendokumentasian Tugas Pimpinan </w:t>
      </w:r>
    </w:p>
    <w:p w:rsidR="00835A25" w:rsidRPr="00F43FDF" w:rsidRDefault="00835A25" w:rsidP="00835A25">
      <w:pPr>
        <w:pStyle w:val="ListParagraph"/>
        <w:ind w:left="1069"/>
        <w:jc w:val="both"/>
        <w:rPr>
          <w:rFonts w:ascii="Times New Roman" w:hAnsi="Times New Roman" w:cs="Times New Roman"/>
          <w:sz w:val="24"/>
          <w:szCs w:val="24"/>
        </w:rPr>
      </w:pPr>
    </w:p>
    <w:p w:rsidR="00835A25" w:rsidRPr="00F43FDF" w:rsidRDefault="00835A25" w:rsidP="00835A25">
      <w:pPr>
        <w:pStyle w:val="ListParagraph"/>
        <w:numPr>
          <w:ilvl w:val="0"/>
          <w:numId w:val="2"/>
        </w:numPr>
        <w:jc w:val="both"/>
        <w:rPr>
          <w:rFonts w:ascii="Times New Roman" w:hAnsi="Times New Roman" w:cs="Times New Roman"/>
          <w:sz w:val="24"/>
          <w:szCs w:val="24"/>
        </w:rPr>
      </w:pPr>
      <w:r w:rsidRPr="00F43FDF">
        <w:rPr>
          <w:rFonts w:ascii="Times New Roman" w:hAnsi="Times New Roman" w:cs="Times New Roman"/>
          <w:sz w:val="24"/>
          <w:szCs w:val="24"/>
        </w:rPr>
        <w:t xml:space="preserve">PROGRAM PEMERINTAHAN DAN KESEJAHTERAAN RAKYAT </w:t>
      </w:r>
    </w:p>
    <w:p w:rsidR="00835A25" w:rsidRPr="00F43FDF" w:rsidRDefault="00835A25" w:rsidP="00835A25">
      <w:pPr>
        <w:pStyle w:val="ListParagraph"/>
        <w:numPr>
          <w:ilvl w:val="1"/>
          <w:numId w:val="2"/>
        </w:numPr>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Administrasi Tata Pemerintahan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Penataan Administrasi Pemerintahan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Pengelolaan Administrasi Kewilayahan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Fasilitasi Pelaksanaan Otonomi Daerah </w:t>
      </w:r>
    </w:p>
    <w:p w:rsidR="00835A25" w:rsidRPr="00F43FDF" w:rsidRDefault="00835A25" w:rsidP="00835A25">
      <w:pPr>
        <w:pStyle w:val="ListParagraph"/>
        <w:numPr>
          <w:ilvl w:val="1"/>
          <w:numId w:val="2"/>
        </w:numPr>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Pelaksanaan Kebijakan Kesejahteraan Rakyat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Fasilitasi Pengelolaan Bina Mental Spiritual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Pelaksanaan Kebijakan, Evaluasi, dan Capaian Kinerja terkait Kesejahteraan Sosial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Pelaksanaan Kebijakan, Evaluasi, dan Capaian Kinerja terkait Kesejahteraan Masyarakat </w:t>
      </w:r>
    </w:p>
    <w:p w:rsidR="00835A25" w:rsidRPr="00F43FDF" w:rsidRDefault="00835A25" w:rsidP="00835A25">
      <w:pPr>
        <w:pStyle w:val="ListParagraph"/>
        <w:numPr>
          <w:ilvl w:val="1"/>
          <w:numId w:val="2"/>
        </w:numPr>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Fasilitasi dan Koordinasi Hukum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Fasilitasi Penyusunan Produk Hukum Daerah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Fasilitasi Bantuan Hukum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Pendokumentasian Produk Hukum dan Pengelolaan Informasi Hukum </w:t>
      </w:r>
    </w:p>
    <w:p w:rsidR="00835A25" w:rsidRPr="00F43FDF" w:rsidRDefault="00835A25" w:rsidP="00835A25">
      <w:pPr>
        <w:pStyle w:val="ListParagraph"/>
        <w:numPr>
          <w:ilvl w:val="1"/>
          <w:numId w:val="2"/>
        </w:numPr>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Fasilitasi Kerjasama Daerah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Fasilitasi Kerja Sama Dalam Negeri </w:t>
      </w:r>
    </w:p>
    <w:p w:rsidR="00835A25" w:rsidRPr="00F43FDF" w:rsidRDefault="00B5620A" w:rsidP="00835A25">
      <w:pPr>
        <w:pStyle w:val="ListParagraph"/>
        <w:ind w:left="1418"/>
        <w:jc w:val="both"/>
        <w:rPr>
          <w:rFonts w:ascii="Times New Roman" w:hAnsi="Times New Roman" w:cs="Times New Roman"/>
          <w:sz w:val="24"/>
          <w:szCs w:val="24"/>
        </w:rPr>
      </w:pPr>
      <w:r>
        <w:rPr>
          <w:rFonts w:ascii="Times New Roman" w:hAnsi="Times New Roman" w:cs="Times New Roman"/>
          <w:sz w:val="24"/>
          <w:szCs w:val="24"/>
        </w:rPr>
        <w:t xml:space="preserve">- Evaluasi Pelaksanaan kerja </w:t>
      </w:r>
      <w:proofErr w:type="gramStart"/>
      <w:r>
        <w:rPr>
          <w:rFonts w:ascii="Times New Roman" w:hAnsi="Times New Roman" w:cs="Times New Roman"/>
          <w:sz w:val="24"/>
          <w:szCs w:val="24"/>
        </w:rPr>
        <w:t>sama</w:t>
      </w:r>
      <w:proofErr w:type="gramEnd"/>
    </w:p>
    <w:p w:rsidR="00835A25" w:rsidRPr="00F43FDF" w:rsidRDefault="00835A25" w:rsidP="00835A25">
      <w:pPr>
        <w:pStyle w:val="ListParagraph"/>
        <w:jc w:val="both"/>
        <w:rPr>
          <w:rFonts w:ascii="Times New Roman" w:hAnsi="Times New Roman" w:cs="Times New Roman"/>
          <w:sz w:val="24"/>
          <w:szCs w:val="24"/>
        </w:rPr>
      </w:pPr>
    </w:p>
    <w:p w:rsidR="00835A25" w:rsidRPr="00F43FDF" w:rsidRDefault="00835A25" w:rsidP="00835A25">
      <w:pPr>
        <w:pStyle w:val="ListParagraph"/>
        <w:numPr>
          <w:ilvl w:val="0"/>
          <w:numId w:val="2"/>
        </w:numPr>
        <w:jc w:val="both"/>
        <w:rPr>
          <w:rFonts w:ascii="Times New Roman" w:hAnsi="Times New Roman" w:cs="Times New Roman"/>
          <w:sz w:val="24"/>
          <w:szCs w:val="24"/>
        </w:rPr>
      </w:pPr>
      <w:r w:rsidRPr="00F43FDF">
        <w:rPr>
          <w:rFonts w:ascii="Times New Roman" w:hAnsi="Times New Roman" w:cs="Times New Roman"/>
          <w:sz w:val="24"/>
          <w:szCs w:val="24"/>
        </w:rPr>
        <w:lastRenderedPageBreak/>
        <w:t xml:space="preserve">PROGRAM PEREKONOMIAN DAN PEMBANGUNAN </w:t>
      </w:r>
    </w:p>
    <w:p w:rsidR="00835A25" w:rsidRPr="00F43FDF" w:rsidRDefault="00835A25" w:rsidP="00835A25">
      <w:pPr>
        <w:pStyle w:val="ListParagraph"/>
        <w:numPr>
          <w:ilvl w:val="1"/>
          <w:numId w:val="2"/>
        </w:numPr>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Pelaksanaan Kebijakan Perekonomian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Koordinasi, Sinkronisasi, Monitoring dan Evaluasi Kebijakan Pegelolaan BUMD dan BLUD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Pengendalian dan Distribusi Perekonomian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Perencanaan dan Pengawasan Ekonomi Mikro kecil </w:t>
      </w:r>
    </w:p>
    <w:p w:rsidR="00835A25" w:rsidRPr="00F43FDF" w:rsidRDefault="00835A25" w:rsidP="00835A25">
      <w:pPr>
        <w:pStyle w:val="ListParagraph"/>
        <w:numPr>
          <w:ilvl w:val="1"/>
          <w:numId w:val="2"/>
        </w:numPr>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Pelaksanaan Administrasi Pembangunan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Pengendalian dan Evaluasi Program Pembangunan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Pengelolaan Evaluasi dan Pelaporan Pelaksanaan Pembangunan </w:t>
      </w:r>
    </w:p>
    <w:p w:rsidR="00835A25" w:rsidRPr="00F43FDF" w:rsidRDefault="00835A25" w:rsidP="00835A25">
      <w:pPr>
        <w:pStyle w:val="ListParagraph"/>
        <w:numPr>
          <w:ilvl w:val="1"/>
          <w:numId w:val="2"/>
        </w:numPr>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Pengelolaan Pengadaan Barang dan Jasa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Pengelolaan Pengadaan Barang dan Jasa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Pengelolaan Layanan Pengadaan secara Elektronik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Pembinaan dan Advokasi Pengadaan Barang dan Jasa </w:t>
      </w:r>
    </w:p>
    <w:p w:rsidR="00835A25" w:rsidRPr="00F43FDF" w:rsidRDefault="00835A25" w:rsidP="00835A25">
      <w:pPr>
        <w:pStyle w:val="ListParagraph"/>
        <w:numPr>
          <w:ilvl w:val="1"/>
          <w:numId w:val="2"/>
        </w:numPr>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Pemantauan Kebijakan Sumber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xml:space="preserve">- Koordinasi, Sinkronisasi, dan Evaluasi Kebijakan Pertanian, Kehutanan, Kelautan, dan Perikanan </w:t>
      </w:r>
    </w:p>
    <w:p w:rsidR="00835A25" w:rsidRPr="00F43FDF" w:rsidRDefault="00835A25" w:rsidP="00835A25">
      <w:pPr>
        <w:pStyle w:val="ListParagraph"/>
        <w:ind w:left="1418"/>
        <w:jc w:val="both"/>
        <w:rPr>
          <w:rFonts w:ascii="Times New Roman" w:hAnsi="Times New Roman" w:cs="Times New Roman"/>
          <w:sz w:val="24"/>
          <w:szCs w:val="24"/>
        </w:rPr>
      </w:pPr>
      <w:r w:rsidRPr="00F43FDF">
        <w:rPr>
          <w:rFonts w:ascii="Times New Roman" w:hAnsi="Times New Roman" w:cs="Times New Roman"/>
          <w:sz w:val="24"/>
          <w:szCs w:val="24"/>
        </w:rPr>
        <w:t>- Koordinasi, Sinkronisasi, dan Evaluasi Kebijakan Pertambangan dan Lingkungan Hidup</w:t>
      </w:r>
    </w:p>
    <w:p w:rsidR="00835A25" w:rsidRPr="00CE2F84" w:rsidRDefault="00835A25" w:rsidP="00CE2F84">
      <w:pPr>
        <w:jc w:val="both"/>
        <w:rPr>
          <w:rFonts w:ascii="Times New Roman" w:hAnsi="Times New Roman" w:cs="Times New Roman"/>
          <w:sz w:val="24"/>
          <w:szCs w:val="24"/>
        </w:rPr>
      </w:pPr>
    </w:p>
    <w:sectPr w:rsidR="00835A25" w:rsidRPr="00CE2F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1515"/>
    <w:multiLevelType w:val="hybridMultilevel"/>
    <w:tmpl w:val="88302B5E"/>
    <w:lvl w:ilvl="0" w:tplc="4F1C7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B5B77"/>
    <w:multiLevelType w:val="hybridMultilevel"/>
    <w:tmpl w:val="EC66C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02A8F"/>
    <w:multiLevelType w:val="hybridMultilevel"/>
    <w:tmpl w:val="655AA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10FFE"/>
    <w:multiLevelType w:val="hybridMultilevel"/>
    <w:tmpl w:val="62CE01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A11EDA"/>
    <w:multiLevelType w:val="multilevel"/>
    <w:tmpl w:val="AB8C9418"/>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nsid w:val="156446B3"/>
    <w:multiLevelType w:val="hybridMultilevel"/>
    <w:tmpl w:val="BB344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0405D"/>
    <w:multiLevelType w:val="hybridMultilevel"/>
    <w:tmpl w:val="EB90806E"/>
    <w:lvl w:ilvl="0" w:tplc="CE5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CC4B61"/>
    <w:multiLevelType w:val="hybridMultilevel"/>
    <w:tmpl w:val="383A58AA"/>
    <w:lvl w:ilvl="0" w:tplc="7AEE9028">
      <w:start w:val="1"/>
      <w:numFmt w:val="bullet"/>
      <w:lvlText w:val="-"/>
      <w:lvlJc w:val="left"/>
      <w:pPr>
        <w:ind w:left="2149" w:hanging="360"/>
      </w:pPr>
      <w:rPr>
        <w:rFonts w:ascii="Calibri" w:eastAsiaTheme="minorHAnsi" w:hAnsi="Calibri" w:cs="Calibri"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8">
    <w:nsid w:val="1B8B51EB"/>
    <w:multiLevelType w:val="hybridMultilevel"/>
    <w:tmpl w:val="B29C9FB6"/>
    <w:lvl w:ilvl="0" w:tplc="5D749B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A3728"/>
    <w:multiLevelType w:val="hybridMultilevel"/>
    <w:tmpl w:val="8CE23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E3BEB"/>
    <w:multiLevelType w:val="hybridMultilevel"/>
    <w:tmpl w:val="0DE8CB5E"/>
    <w:lvl w:ilvl="0" w:tplc="4F1C7AA4">
      <w:start w:val="1"/>
      <w:numFmt w:val="upperRoman"/>
      <w:lvlText w:val="%1."/>
      <w:lvlJc w:val="left"/>
      <w:pPr>
        <w:ind w:left="1080" w:hanging="720"/>
      </w:pPr>
      <w:rPr>
        <w:rFonts w:hint="default"/>
      </w:rPr>
    </w:lvl>
    <w:lvl w:ilvl="1" w:tplc="602AB9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4220D9"/>
    <w:multiLevelType w:val="hybridMultilevel"/>
    <w:tmpl w:val="DAB86DA8"/>
    <w:lvl w:ilvl="0" w:tplc="7AEE9028">
      <w:start w:val="1"/>
      <w:numFmt w:val="bullet"/>
      <w:lvlText w:val="-"/>
      <w:lvlJc w:val="left"/>
      <w:pPr>
        <w:ind w:left="2149" w:hanging="360"/>
      </w:pPr>
      <w:rPr>
        <w:rFonts w:ascii="Calibri" w:eastAsiaTheme="minorHAnsi" w:hAnsi="Calibri" w:cs="Calibri"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2">
    <w:nsid w:val="29D87165"/>
    <w:multiLevelType w:val="hybridMultilevel"/>
    <w:tmpl w:val="4C54901E"/>
    <w:lvl w:ilvl="0" w:tplc="F0B880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6A590D"/>
    <w:multiLevelType w:val="hybridMultilevel"/>
    <w:tmpl w:val="7ED88F50"/>
    <w:lvl w:ilvl="0" w:tplc="7AEE9028">
      <w:start w:val="1"/>
      <w:numFmt w:val="bullet"/>
      <w:lvlText w:val="-"/>
      <w:lvlJc w:val="left"/>
      <w:pPr>
        <w:ind w:left="2149" w:hanging="360"/>
      </w:pPr>
      <w:rPr>
        <w:rFonts w:ascii="Calibri" w:eastAsiaTheme="minorHAnsi" w:hAnsi="Calibri" w:cs="Calibri"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4">
    <w:nsid w:val="2C3B0B19"/>
    <w:multiLevelType w:val="hybridMultilevel"/>
    <w:tmpl w:val="0CBCE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7D6A25"/>
    <w:multiLevelType w:val="hybridMultilevel"/>
    <w:tmpl w:val="77A67754"/>
    <w:lvl w:ilvl="0" w:tplc="5D5874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CE80372"/>
    <w:multiLevelType w:val="hybridMultilevel"/>
    <w:tmpl w:val="2BBAECA8"/>
    <w:lvl w:ilvl="0" w:tplc="5986E9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24A7DB7"/>
    <w:multiLevelType w:val="hybridMultilevel"/>
    <w:tmpl w:val="14320286"/>
    <w:lvl w:ilvl="0" w:tplc="8C7E57D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7260BA"/>
    <w:multiLevelType w:val="hybridMultilevel"/>
    <w:tmpl w:val="1FD23692"/>
    <w:lvl w:ilvl="0" w:tplc="29D07308">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1B1744"/>
    <w:multiLevelType w:val="hybridMultilevel"/>
    <w:tmpl w:val="A4001F7C"/>
    <w:lvl w:ilvl="0" w:tplc="7AEE9028">
      <w:start w:val="1"/>
      <w:numFmt w:val="bullet"/>
      <w:lvlText w:val="-"/>
      <w:lvlJc w:val="left"/>
      <w:pPr>
        <w:ind w:left="2149" w:hanging="360"/>
      </w:pPr>
      <w:rPr>
        <w:rFonts w:ascii="Calibri" w:eastAsiaTheme="minorHAnsi" w:hAnsi="Calibri" w:cs="Calibri"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0">
    <w:nsid w:val="35B104DC"/>
    <w:multiLevelType w:val="hybridMultilevel"/>
    <w:tmpl w:val="87DCA6C0"/>
    <w:lvl w:ilvl="0" w:tplc="176E58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5CE6F69"/>
    <w:multiLevelType w:val="hybridMultilevel"/>
    <w:tmpl w:val="17103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8C34EC"/>
    <w:multiLevelType w:val="hybridMultilevel"/>
    <w:tmpl w:val="EF762432"/>
    <w:lvl w:ilvl="0" w:tplc="7AEE9028">
      <w:start w:val="1"/>
      <w:numFmt w:val="bullet"/>
      <w:lvlText w:val="-"/>
      <w:lvlJc w:val="left"/>
      <w:pPr>
        <w:ind w:left="1789" w:hanging="360"/>
      </w:pPr>
      <w:rPr>
        <w:rFonts w:ascii="Calibri" w:eastAsiaTheme="minorHAnsi" w:hAnsi="Calibri" w:cs="Calibri"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3">
    <w:nsid w:val="46E27FED"/>
    <w:multiLevelType w:val="hybridMultilevel"/>
    <w:tmpl w:val="D408CE7E"/>
    <w:lvl w:ilvl="0" w:tplc="A0602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D170FF"/>
    <w:multiLevelType w:val="hybridMultilevel"/>
    <w:tmpl w:val="4F96AA90"/>
    <w:lvl w:ilvl="0" w:tplc="2F2616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D22161"/>
    <w:multiLevelType w:val="hybridMultilevel"/>
    <w:tmpl w:val="6C8E1EC2"/>
    <w:lvl w:ilvl="0" w:tplc="5DBEADC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A45AFA"/>
    <w:multiLevelType w:val="hybridMultilevel"/>
    <w:tmpl w:val="D408CE7E"/>
    <w:lvl w:ilvl="0" w:tplc="A0602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496BC8"/>
    <w:multiLevelType w:val="hybridMultilevel"/>
    <w:tmpl w:val="0F22D682"/>
    <w:lvl w:ilvl="0" w:tplc="21AAE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2C7918"/>
    <w:multiLevelType w:val="multilevel"/>
    <w:tmpl w:val="B48A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3126AF"/>
    <w:multiLevelType w:val="hybridMultilevel"/>
    <w:tmpl w:val="84AE6EAC"/>
    <w:lvl w:ilvl="0" w:tplc="7AEE9028">
      <w:start w:val="1"/>
      <w:numFmt w:val="bullet"/>
      <w:lvlText w:val="-"/>
      <w:lvlJc w:val="left"/>
      <w:pPr>
        <w:ind w:left="2149" w:hanging="360"/>
      </w:pPr>
      <w:rPr>
        <w:rFonts w:ascii="Calibri" w:eastAsiaTheme="minorHAnsi" w:hAnsi="Calibri" w:cs="Calibri"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0">
    <w:nsid w:val="61524F37"/>
    <w:multiLevelType w:val="hybridMultilevel"/>
    <w:tmpl w:val="376A6046"/>
    <w:lvl w:ilvl="0" w:tplc="E44820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28F43A8"/>
    <w:multiLevelType w:val="hybridMultilevel"/>
    <w:tmpl w:val="058C4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404860"/>
    <w:multiLevelType w:val="hybridMultilevel"/>
    <w:tmpl w:val="27C6571C"/>
    <w:lvl w:ilvl="0" w:tplc="D444D9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8915815"/>
    <w:multiLevelType w:val="multilevel"/>
    <w:tmpl w:val="EE48C58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nsid w:val="68F2619B"/>
    <w:multiLevelType w:val="hybridMultilevel"/>
    <w:tmpl w:val="77A67754"/>
    <w:lvl w:ilvl="0" w:tplc="5D5874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981561A"/>
    <w:multiLevelType w:val="multilevel"/>
    <w:tmpl w:val="62DE4ED0"/>
    <w:lvl w:ilvl="0">
      <w:start w:val="1"/>
      <w:numFmt w:val="decimal"/>
      <w:lvlText w:val="%1."/>
      <w:lvlJc w:val="left"/>
      <w:pPr>
        <w:ind w:left="1069" w:hanging="360"/>
      </w:pPr>
      <w:rPr>
        <w:rFonts w:hint="default"/>
      </w:rPr>
    </w:lvl>
    <w:lvl w:ilvl="1">
      <w:start w:val="1"/>
      <w:numFmt w:val="decimal"/>
      <w:isLgl/>
      <w:lvlText w:val="%1.%2."/>
      <w:lvlJc w:val="left"/>
      <w:pPr>
        <w:ind w:left="177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6">
    <w:nsid w:val="6A3C3F4D"/>
    <w:multiLevelType w:val="hybridMultilevel"/>
    <w:tmpl w:val="53AA0EBE"/>
    <w:lvl w:ilvl="0" w:tplc="A55C37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06219D"/>
    <w:multiLevelType w:val="hybridMultilevel"/>
    <w:tmpl w:val="6AF81D4E"/>
    <w:lvl w:ilvl="0" w:tplc="62ACC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1C7918"/>
    <w:multiLevelType w:val="hybridMultilevel"/>
    <w:tmpl w:val="376A6046"/>
    <w:lvl w:ilvl="0" w:tplc="E44820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A450C66"/>
    <w:multiLevelType w:val="multilevel"/>
    <w:tmpl w:val="AF1C64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7B3750A2"/>
    <w:multiLevelType w:val="multilevel"/>
    <w:tmpl w:val="42A0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E708C4"/>
    <w:multiLevelType w:val="hybridMultilevel"/>
    <w:tmpl w:val="D3667E0E"/>
    <w:lvl w:ilvl="0" w:tplc="1962413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35"/>
  </w:num>
  <w:num w:numId="3">
    <w:abstractNumId w:val="22"/>
  </w:num>
  <w:num w:numId="4">
    <w:abstractNumId w:val="13"/>
  </w:num>
  <w:num w:numId="5">
    <w:abstractNumId w:val="7"/>
  </w:num>
  <w:num w:numId="6">
    <w:abstractNumId w:val="11"/>
  </w:num>
  <w:num w:numId="7">
    <w:abstractNumId w:val="19"/>
  </w:num>
  <w:num w:numId="8">
    <w:abstractNumId w:val="29"/>
  </w:num>
  <w:num w:numId="9">
    <w:abstractNumId w:val="0"/>
  </w:num>
  <w:num w:numId="10">
    <w:abstractNumId w:val="33"/>
  </w:num>
  <w:num w:numId="11">
    <w:abstractNumId w:val="4"/>
  </w:num>
  <w:num w:numId="12">
    <w:abstractNumId w:val="39"/>
  </w:num>
  <w:num w:numId="13">
    <w:abstractNumId w:val="28"/>
  </w:num>
  <w:num w:numId="14">
    <w:abstractNumId w:val="40"/>
  </w:num>
  <w:num w:numId="15">
    <w:abstractNumId w:val="31"/>
  </w:num>
  <w:num w:numId="16">
    <w:abstractNumId w:val="27"/>
  </w:num>
  <w:num w:numId="17">
    <w:abstractNumId w:val="16"/>
  </w:num>
  <w:num w:numId="18">
    <w:abstractNumId w:val="32"/>
  </w:num>
  <w:num w:numId="19">
    <w:abstractNumId w:val="6"/>
  </w:num>
  <w:num w:numId="20">
    <w:abstractNumId w:val="24"/>
  </w:num>
  <w:num w:numId="21">
    <w:abstractNumId w:val="38"/>
  </w:num>
  <w:num w:numId="22">
    <w:abstractNumId w:val="26"/>
  </w:num>
  <w:num w:numId="23">
    <w:abstractNumId w:val="34"/>
  </w:num>
  <w:num w:numId="24">
    <w:abstractNumId w:val="20"/>
  </w:num>
  <w:num w:numId="25">
    <w:abstractNumId w:val="12"/>
  </w:num>
  <w:num w:numId="26">
    <w:abstractNumId w:val="5"/>
  </w:num>
  <w:num w:numId="27">
    <w:abstractNumId w:val="1"/>
  </w:num>
  <w:num w:numId="28">
    <w:abstractNumId w:val="37"/>
  </w:num>
  <w:num w:numId="29">
    <w:abstractNumId w:val="36"/>
  </w:num>
  <w:num w:numId="30">
    <w:abstractNumId w:val="25"/>
  </w:num>
  <w:num w:numId="31">
    <w:abstractNumId w:val="18"/>
  </w:num>
  <w:num w:numId="32">
    <w:abstractNumId w:val="8"/>
  </w:num>
  <w:num w:numId="33">
    <w:abstractNumId w:val="30"/>
  </w:num>
  <w:num w:numId="34">
    <w:abstractNumId w:val="23"/>
  </w:num>
  <w:num w:numId="35">
    <w:abstractNumId w:val="15"/>
  </w:num>
  <w:num w:numId="36">
    <w:abstractNumId w:val="14"/>
  </w:num>
  <w:num w:numId="37">
    <w:abstractNumId w:val="21"/>
  </w:num>
  <w:num w:numId="38">
    <w:abstractNumId w:val="9"/>
  </w:num>
  <w:num w:numId="39">
    <w:abstractNumId w:val="17"/>
  </w:num>
  <w:num w:numId="40">
    <w:abstractNumId w:val="41"/>
  </w:num>
  <w:num w:numId="41">
    <w:abstractNumId w:val="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E1"/>
    <w:rsid w:val="00026DFE"/>
    <w:rsid w:val="00040458"/>
    <w:rsid w:val="00066875"/>
    <w:rsid w:val="00066E93"/>
    <w:rsid w:val="00084092"/>
    <w:rsid w:val="001372ED"/>
    <w:rsid w:val="00203128"/>
    <w:rsid w:val="002C3885"/>
    <w:rsid w:val="002F4224"/>
    <w:rsid w:val="00320D0E"/>
    <w:rsid w:val="004501E2"/>
    <w:rsid w:val="004C3308"/>
    <w:rsid w:val="00524338"/>
    <w:rsid w:val="00557C7F"/>
    <w:rsid w:val="005D4A1C"/>
    <w:rsid w:val="00613BBA"/>
    <w:rsid w:val="006233D7"/>
    <w:rsid w:val="00623660"/>
    <w:rsid w:val="006B2BBE"/>
    <w:rsid w:val="006C4338"/>
    <w:rsid w:val="006E7FDA"/>
    <w:rsid w:val="00740C56"/>
    <w:rsid w:val="00744D07"/>
    <w:rsid w:val="00821CB1"/>
    <w:rsid w:val="00835A25"/>
    <w:rsid w:val="00891F79"/>
    <w:rsid w:val="008B6ED2"/>
    <w:rsid w:val="008F2545"/>
    <w:rsid w:val="009570DE"/>
    <w:rsid w:val="009E5BC2"/>
    <w:rsid w:val="00A42BBD"/>
    <w:rsid w:val="00AA04DC"/>
    <w:rsid w:val="00B3259F"/>
    <w:rsid w:val="00B35C22"/>
    <w:rsid w:val="00B5620A"/>
    <w:rsid w:val="00B6348A"/>
    <w:rsid w:val="00C60592"/>
    <w:rsid w:val="00C71BDA"/>
    <w:rsid w:val="00C72A9B"/>
    <w:rsid w:val="00CE2F84"/>
    <w:rsid w:val="00D82CA4"/>
    <w:rsid w:val="00D91B1F"/>
    <w:rsid w:val="00DF47E1"/>
    <w:rsid w:val="00EF2A4B"/>
    <w:rsid w:val="00F0201F"/>
    <w:rsid w:val="00F23048"/>
    <w:rsid w:val="00F43FDF"/>
    <w:rsid w:val="00F90CD1"/>
    <w:rsid w:val="00F91E4F"/>
    <w:rsid w:val="00FB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7E1"/>
    <w:pPr>
      <w:ind w:left="720"/>
      <w:contextualSpacing/>
    </w:pPr>
  </w:style>
  <w:style w:type="paragraph" w:styleId="NormalWeb">
    <w:name w:val="Normal (Web)"/>
    <w:basedOn w:val="Normal"/>
    <w:uiPriority w:val="99"/>
    <w:semiHidden/>
    <w:unhideWhenUsed/>
    <w:rsid w:val="008F25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5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7E1"/>
    <w:pPr>
      <w:ind w:left="720"/>
      <w:contextualSpacing/>
    </w:pPr>
  </w:style>
  <w:style w:type="paragraph" w:styleId="NormalWeb">
    <w:name w:val="Normal (Web)"/>
    <w:basedOn w:val="Normal"/>
    <w:uiPriority w:val="99"/>
    <w:semiHidden/>
    <w:unhideWhenUsed/>
    <w:rsid w:val="008F25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5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512">
      <w:bodyDiv w:val="1"/>
      <w:marLeft w:val="0"/>
      <w:marRight w:val="0"/>
      <w:marTop w:val="0"/>
      <w:marBottom w:val="0"/>
      <w:divBdr>
        <w:top w:val="none" w:sz="0" w:space="0" w:color="auto"/>
        <w:left w:val="none" w:sz="0" w:space="0" w:color="auto"/>
        <w:bottom w:val="none" w:sz="0" w:space="0" w:color="auto"/>
        <w:right w:val="none" w:sz="0" w:space="0" w:color="auto"/>
      </w:divBdr>
    </w:div>
    <w:div w:id="248468037">
      <w:bodyDiv w:val="1"/>
      <w:marLeft w:val="0"/>
      <w:marRight w:val="0"/>
      <w:marTop w:val="0"/>
      <w:marBottom w:val="0"/>
      <w:divBdr>
        <w:top w:val="none" w:sz="0" w:space="0" w:color="auto"/>
        <w:left w:val="none" w:sz="0" w:space="0" w:color="auto"/>
        <w:bottom w:val="none" w:sz="0" w:space="0" w:color="auto"/>
        <w:right w:val="none" w:sz="0" w:space="0" w:color="auto"/>
      </w:divBdr>
      <w:divsChild>
        <w:div w:id="1201868564">
          <w:marLeft w:val="0"/>
          <w:marRight w:val="0"/>
          <w:marTop w:val="0"/>
          <w:marBottom w:val="0"/>
          <w:divBdr>
            <w:top w:val="none" w:sz="0" w:space="0" w:color="auto"/>
            <w:left w:val="none" w:sz="0" w:space="0" w:color="auto"/>
            <w:bottom w:val="none" w:sz="0" w:space="0" w:color="auto"/>
            <w:right w:val="none" w:sz="0" w:space="0" w:color="auto"/>
          </w:divBdr>
        </w:div>
      </w:divsChild>
    </w:div>
    <w:div w:id="1042901604">
      <w:bodyDiv w:val="1"/>
      <w:marLeft w:val="0"/>
      <w:marRight w:val="0"/>
      <w:marTop w:val="0"/>
      <w:marBottom w:val="0"/>
      <w:divBdr>
        <w:top w:val="none" w:sz="0" w:space="0" w:color="auto"/>
        <w:left w:val="none" w:sz="0" w:space="0" w:color="auto"/>
        <w:bottom w:val="none" w:sz="0" w:space="0" w:color="auto"/>
        <w:right w:val="none" w:sz="0" w:space="0" w:color="auto"/>
      </w:divBdr>
      <w:divsChild>
        <w:div w:id="665476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1010</TotalTime>
  <Pages>7</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Sinar</dc:creator>
  <cp:lastModifiedBy>Sinar</cp:lastModifiedBy>
  <cp:revision>25</cp:revision>
  <dcterms:created xsi:type="dcterms:W3CDTF">2023-06-14T06:13:00Z</dcterms:created>
  <dcterms:modified xsi:type="dcterms:W3CDTF">2023-10-27T08:43:00Z</dcterms:modified>
</cp:coreProperties>
</file>